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109A0" w14:textId="77777777" w:rsidR="005664F2" w:rsidRDefault="005664F2" w:rsidP="00DD21A4">
      <w:pPr>
        <w:spacing w:after="0" w:line="259" w:lineRule="auto"/>
        <w:ind w:left="0" w:firstLine="0"/>
        <w:jc w:val="left"/>
      </w:pPr>
      <w:bookmarkStart w:id="0" w:name="_GoBack"/>
      <w:bookmarkEnd w:id="0"/>
    </w:p>
    <w:p w14:paraId="3C2B1213" w14:textId="77777777" w:rsidR="005664F2" w:rsidRDefault="00C01461">
      <w:pPr>
        <w:spacing w:after="0" w:line="259" w:lineRule="auto"/>
        <w:ind w:left="0" w:right="274" w:firstLine="0"/>
        <w:jc w:val="center"/>
      </w:pPr>
      <w:r>
        <w:rPr>
          <w:noProof/>
        </w:rPr>
        <w:drawing>
          <wp:inline distT="0" distB="0" distL="0" distR="0" wp14:anchorId="6242BE15" wp14:editId="358326BD">
            <wp:extent cx="772160" cy="71628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5B61304D" w14:textId="77777777" w:rsidR="005664F2" w:rsidRPr="00A2062F" w:rsidRDefault="00C01461">
      <w:pPr>
        <w:spacing w:after="0" w:line="259" w:lineRule="auto"/>
        <w:ind w:right="333"/>
        <w:jc w:val="center"/>
      </w:pPr>
      <w:r w:rsidRPr="00A2062F">
        <w:rPr>
          <w:rFonts w:eastAsia="Times New Roman"/>
          <w:b/>
        </w:rPr>
        <w:t xml:space="preserve">“BRASIL – DO CABURAÍ AO CHUÍ” </w:t>
      </w:r>
    </w:p>
    <w:p w14:paraId="3A86EC2A" w14:textId="77777777" w:rsidR="005664F2" w:rsidRPr="00A2062F" w:rsidRDefault="00C01461">
      <w:pPr>
        <w:spacing w:after="0" w:line="259" w:lineRule="auto"/>
        <w:ind w:right="330"/>
        <w:jc w:val="center"/>
      </w:pPr>
      <w:r w:rsidRPr="00A2062F">
        <w:rPr>
          <w:rFonts w:eastAsia="Times New Roman"/>
          <w:b/>
        </w:rPr>
        <w:t xml:space="preserve">CÂMARA MUNICIPAL DE BOA VISTA </w:t>
      </w:r>
    </w:p>
    <w:p w14:paraId="651EDA34" w14:textId="77777777" w:rsidR="005664F2" w:rsidRPr="00A2062F" w:rsidRDefault="00C01461" w:rsidP="00DD21A4">
      <w:pPr>
        <w:spacing w:after="0" w:line="259" w:lineRule="auto"/>
        <w:ind w:right="333"/>
        <w:jc w:val="center"/>
      </w:pPr>
      <w:r w:rsidRPr="00A2062F">
        <w:rPr>
          <w:rFonts w:eastAsia="Times New Roman"/>
          <w:b/>
        </w:rPr>
        <w:t xml:space="preserve">GABINETE DO VEREADOR </w:t>
      </w:r>
      <w:r w:rsidR="00DD21A4" w:rsidRPr="00A2062F">
        <w:rPr>
          <w:rFonts w:eastAsia="Times New Roman"/>
          <w:b/>
        </w:rPr>
        <w:t>ADJALMA</w:t>
      </w:r>
      <w:r w:rsidRPr="00A2062F">
        <w:rPr>
          <w:rFonts w:eastAsia="Times New Roman"/>
          <w:b/>
        </w:rPr>
        <w:t xml:space="preserve"> </w:t>
      </w:r>
      <w:r w:rsidR="00DD21A4" w:rsidRPr="00A2062F">
        <w:rPr>
          <w:rFonts w:eastAsia="Times New Roman"/>
          <w:b/>
        </w:rPr>
        <w:t>GONÇALVES</w:t>
      </w:r>
      <w:r w:rsidRPr="00A2062F">
        <w:rPr>
          <w:rFonts w:eastAsia="Times New Roman"/>
          <w:b/>
        </w:rPr>
        <w:t xml:space="preserve"> </w:t>
      </w:r>
    </w:p>
    <w:p w14:paraId="6BA5D9A6" w14:textId="77777777" w:rsidR="005664F2" w:rsidRDefault="00C01461">
      <w:pPr>
        <w:spacing w:after="0" w:line="259" w:lineRule="auto"/>
        <w:ind w:lef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71E4D9" wp14:editId="4365178C">
                <wp:extent cx="5963285" cy="19685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29" style="width:469.55pt;height:1.54999pt;mso-position-horizontal-relative:char;mso-position-vertical-relative:line" coordsize="59632,196">
                <v:shape id="Shape 28" style="position:absolute;width:59632;height:196;left:0;top:0;" coordsize="5963285,19685" path="m0,19685l5963285,0">
                  <v:stroke weight="0.8pt" endcap="flat" joinstyle="round" on="true" color="#4a7ebb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549BB090" w14:textId="77777777" w:rsidR="005664F2" w:rsidRDefault="00C01461">
      <w:pPr>
        <w:spacing w:after="1" w:line="259" w:lineRule="auto"/>
        <w:ind w:left="0" w:right="277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3D15682" w14:textId="77777777" w:rsidR="005664F2" w:rsidRDefault="00C01461">
      <w:pPr>
        <w:ind w:left="-5" w:right="320"/>
      </w:pPr>
      <w:r>
        <w:t>PROJETO DE LEI</w:t>
      </w:r>
      <w:r w:rsidR="000C3107">
        <w:t xml:space="preserve"> Nº</w:t>
      </w:r>
      <w:r>
        <w:t xml:space="preserve">         /2023 </w:t>
      </w:r>
    </w:p>
    <w:p w14:paraId="40F09D08" w14:textId="77777777" w:rsidR="005664F2" w:rsidRDefault="00C01461">
      <w:pPr>
        <w:spacing w:after="0" w:line="259" w:lineRule="auto"/>
        <w:ind w:left="0" w:firstLine="0"/>
        <w:jc w:val="right"/>
      </w:pPr>
      <w:r>
        <w:rPr>
          <w:b/>
        </w:rPr>
        <w:t xml:space="preserve">                                                                       </w:t>
      </w:r>
    </w:p>
    <w:p w14:paraId="69C513A5" w14:textId="77777777" w:rsidR="0088009D" w:rsidRPr="0042010D" w:rsidRDefault="0088009D" w:rsidP="0088009D">
      <w:pPr>
        <w:pStyle w:val="Default"/>
        <w:rPr>
          <w:b/>
        </w:rPr>
      </w:pPr>
    </w:p>
    <w:p w14:paraId="476E0DE6" w14:textId="4EDF896C" w:rsidR="005664F2" w:rsidRPr="005979CD" w:rsidRDefault="003A617A" w:rsidP="003A617A">
      <w:pPr>
        <w:spacing w:after="0"/>
        <w:ind w:left="4548" w:right="308"/>
        <w:rPr>
          <w:b/>
          <w:bCs/>
          <w:szCs w:val="24"/>
        </w:rPr>
      </w:pPr>
      <w:r>
        <w:rPr>
          <w:b/>
          <w:bCs/>
          <w:szCs w:val="24"/>
        </w:rPr>
        <w:t xml:space="preserve">INSTITUI </w:t>
      </w:r>
      <w:r w:rsidRPr="005979CD">
        <w:rPr>
          <w:b/>
          <w:bCs/>
          <w:szCs w:val="24"/>
        </w:rPr>
        <w:t>NO CALENDÁRI</w:t>
      </w:r>
      <w:r>
        <w:rPr>
          <w:b/>
          <w:bCs/>
          <w:szCs w:val="24"/>
        </w:rPr>
        <w:t>O OFICIAL DO MUNICÍPIO DE BOA VISTA</w:t>
      </w:r>
      <w:r w:rsidRPr="005979CD">
        <w:rPr>
          <w:b/>
          <w:bCs/>
          <w:szCs w:val="24"/>
        </w:rPr>
        <w:t>, A SEMANA DE</w:t>
      </w:r>
      <w:r>
        <w:rPr>
          <w:b/>
          <w:bCs/>
          <w:szCs w:val="24"/>
        </w:rPr>
        <w:t xml:space="preserve"> </w:t>
      </w:r>
      <w:r w:rsidRPr="005979CD">
        <w:rPr>
          <w:b/>
          <w:bCs/>
          <w:szCs w:val="24"/>
        </w:rPr>
        <w:t>VALORIZAÇÃO DO ARTISTA LOCAL.</w:t>
      </w:r>
    </w:p>
    <w:p w14:paraId="64181AA7" w14:textId="77777777" w:rsidR="005664F2" w:rsidRDefault="00C01461" w:rsidP="0042010D">
      <w:pPr>
        <w:spacing w:after="0" w:line="259" w:lineRule="auto"/>
        <w:ind w:left="0" w:right="121" w:firstLine="0"/>
        <w:jc w:val="left"/>
      </w:pPr>
      <w:r>
        <w:rPr>
          <w:b/>
        </w:rPr>
        <w:t xml:space="preserve"> </w:t>
      </w:r>
    </w:p>
    <w:p w14:paraId="0BC35A4E" w14:textId="77777777" w:rsidR="005664F2" w:rsidRDefault="00C01461" w:rsidP="00DD21A4">
      <w:pPr>
        <w:ind w:left="-5" w:right="320"/>
      </w:pPr>
      <w:r>
        <w:t xml:space="preserve">O PREFEITO DO MUNICÍPIO DE BOA VISTA, no uso de suas atribuições legais, faz saber que a CÂMARA MUNICIPAL aprovou, e sanciona o seguinte: </w:t>
      </w:r>
    </w:p>
    <w:p w14:paraId="606C0972" w14:textId="77777777" w:rsidR="005664F2" w:rsidRDefault="00C01461" w:rsidP="00DD21A4">
      <w:pPr>
        <w:spacing w:after="0" w:line="259" w:lineRule="auto"/>
        <w:ind w:left="0" w:right="265" w:firstLine="0"/>
      </w:pPr>
      <w:r>
        <w:rPr>
          <w:b/>
        </w:rPr>
        <w:t xml:space="preserve"> </w:t>
      </w:r>
    </w:p>
    <w:p w14:paraId="2BB35393" w14:textId="77777777" w:rsidR="007C4150" w:rsidRDefault="001C347F" w:rsidP="002675A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7C4150">
        <w:rPr>
          <w:b/>
        </w:rPr>
        <w:t>Art.</w:t>
      </w:r>
      <w:r w:rsidR="00A2062F">
        <w:t xml:space="preserve"> </w:t>
      </w:r>
      <w:r w:rsidR="0088009D">
        <w:rPr>
          <w:b/>
          <w:bCs/>
          <w:sz w:val="23"/>
          <w:szCs w:val="23"/>
        </w:rPr>
        <w:t>1</w:t>
      </w:r>
      <w:r w:rsidR="00A2062F">
        <w:rPr>
          <w:b/>
          <w:bCs/>
          <w:sz w:val="25"/>
          <w:szCs w:val="23"/>
        </w:rPr>
        <w:t>°</w:t>
      </w:r>
      <w:r w:rsidR="005979CD" w:rsidRPr="005979CD">
        <w:rPr>
          <w:b/>
          <w:bCs/>
          <w:sz w:val="23"/>
          <w:szCs w:val="23"/>
        </w:rPr>
        <w:t xml:space="preserve"> </w:t>
      </w:r>
      <w:r w:rsidR="005979CD" w:rsidRPr="005979CD">
        <w:rPr>
          <w:bCs/>
          <w:sz w:val="23"/>
          <w:szCs w:val="23"/>
        </w:rPr>
        <w:t>Fica instituído no calendári</w:t>
      </w:r>
      <w:r w:rsidR="0035695E">
        <w:rPr>
          <w:bCs/>
          <w:sz w:val="23"/>
          <w:szCs w:val="23"/>
        </w:rPr>
        <w:t>o oficial do município de Boa Vista</w:t>
      </w:r>
      <w:r w:rsidR="005979CD" w:rsidRPr="005979CD">
        <w:rPr>
          <w:bCs/>
          <w:sz w:val="23"/>
          <w:szCs w:val="23"/>
        </w:rPr>
        <w:t xml:space="preserve"> a Semana de Valorização do Artista Local que acontecerá do dia 15 ao dia 20 de novembro de todos os anos.</w:t>
      </w:r>
      <w:r w:rsidR="005979CD" w:rsidRPr="005979CD">
        <w:rPr>
          <w:b/>
          <w:bCs/>
          <w:sz w:val="23"/>
          <w:szCs w:val="23"/>
        </w:rPr>
        <w:t xml:space="preserve">  </w:t>
      </w:r>
    </w:p>
    <w:p w14:paraId="1999FD3B" w14:textId="77777777" w:rsidR="00A2062F" w:rsidRDefault="00A2062F" w:rsidP="002675A0">
      <w:pPr>
        <w:pStyle w:val="Default"/>
        <w:spacing w:line="360" w:lineRule="auto"/>
        <w:jc w:val="both"/>
        <w:rPr>
          <w:sz w:val="23"/>
          <w:szCs w:val="23"/>
        </w:rPr>
      </w:pPr>
    </w:p>
    <w:p w14:paraId="43947735" w14:textId="2CC6F79C" w:rsidR="007C4150" w:rsidRDefault="007C4150" w:rsidP="00872FE6">
      <w:pPr>
        <w:pStyle w:val="Default"/>
        <w:spacing w:line="360" w:lineRule="auto"/>
        <w:jc w:val="both"/>
        <w:rPr>
          <w:b/>
        </w:rPr>
      </w:pPr>
      <w:r w:rsidRPr="00A2062F">
        <w:rPr>
          <w:b/>
          <w:bCs/>
          <w:sz w:val="23"/>
          <w:szCs w:val="23"/>
        </w:rPr>
        <w:t>Art. 2</w:t>
      </w:r>
      <w:r w:rsidR="00A2062F">
        <w:rPr>
          <w:b/>
          <w:bCs/>
          <w:sz w:val="23"/>
          <w:szCs w:val="23"/>
        </w:rPr>
        <w:t>°</w:t>
      </w:r>
      <w:r w:rsidR="005979CD" w:rsidRPr="005979CD">
        <w:t xml:space="preserve"> Durante a semana que se refere o artigo anterior, </w:t>
      </w:r>
      <w:r w:rsidR="003A617A">
        <w:t>poderão ser</w:t>
      </w:r>
      <w:r w:rsidR="005979CD" w:rsidRPr="005979CD">
        <w:t xml:space="preserve"> realizados eventos, shows, apresentações e feiras culturais pelo Poder Público Municipal com a finalidade de homenagear e reconhecer os artistas locais.</w:t>
      </w:r>
      <w:r w:rsidR="005979CD" w:rsidRPr="005979CD">
        <w:rPr>
          <w:b/>
        </w:rPr>
        <w:t xml:space="preserve">  </w:t>
      </w:r>
    </w:p>
    <w:p w14:paraId="31ADFDA1" w14:textId="77777777" w:rsidR="00A2062F" w:rsidRDefault="00A2062F" w:rsidP="00872FE6">
      <w:pPr>
        <w:pStyle w:val="Default"/>
        <w:spacing w:line="360" w:lineRule="auto"/>
        <w:jc w:val="both"/>
        <w:rPr>
          <w:b/>
        </w:rPr>
      </w:pPr>
    </w:p>
    <w:p w14:paraId="7AE7C700" w14:textId="77777777" w:rsidR="007C4150" w:rsidRDefault="001C347F" w:rsidP="002675A0">
      <w:pPr>
        <w:pStyle w:val="Default"/>
        <w:spacing w:line="360" w:lineRule="auto"/>
        <w:jc w:val="both"/>
      </w:pPr>
      <w:r>
        <w:rPr>
          <w:b/>
        </w:rPr>
        <w:t xml:space="preserve">Parágrafo </w:t>
      </w:r>
      <w:r w:rsidR="005979CD">
        <w:rPr>
          <w:b/>
        </w:rPr>
        <w:t>único</w:t>
      </w:r>
      <w:r w:rsidR="002675A0">
        <w:t>:</w:t>
      </w:r>
      <w:r w:rsidR="005979CD" w:rsidRPr="005979CD">
        <w:t xml:space="preserve"> O Poder Público poderá realizar parcerias com a iniciativa privada com a finalidade de custear as determinações do caput deste artigo.  </w:t>
      </w:r>
    </w:p>
    <w:p w14:paraId="28CA5013" w14:textId="77777777" w:rsidR="00A2062F" w:rsidRDefault="00A2062F" w:rsidP="002675A0">
      <w:pPr>
        <w:pStyle w:val="Default"/>
        <w:spacing w:line="360" w:lineRule="auto"/>
        <w:jc w:val="both"/>
      </w:pPr>
    </w:p>
    <w:p w14:paraId="746EB327" w14:textId="77777777" w:rsidR="00A2062F" w:rsidRDefault="00A2062F" w:rsidP="002675A0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>Art. 3</w:t>
      </w:r>
      <w:r w:rsidR="007C4150">
        <w:rPr>
          <w:b/>
          <w:bCs/>
          <w:sz w:val="23"/>
          <w:szCs w:val="23"/>
        </w:rPr>
        <w:t xml:space="preserve">º </w:t>
      </w:r>
      <w:r w:rsidR="005979CD">
        <w:t xml:space="preserve">Os eventos, shows, apresentações e feiras culturais previstos nessa Lei, serão realizados exclusivamente por artistas locais. </w:t>
      </w:r>
    </w:p>
    <w:p w14:paraId="55DBDF98" w14:textId="77777777" w:rsidR="007C4150" w:rsidRPr="001C347F" w:rsidRDefault="005979CD" w:rsidP="002675A0">
      <w:pPr>
        <w:pStyle w:val="Default"/>
        <w:spacing w:line="360" w:lineRule="auto"/>
        <w:jc w:val="both"/>
      </w:pPr>
      <w:r>
        <w:t xml:space="preserve"> </w:t>
      </w:r>
    </w:p>
    <w:p w14:paraId="6F1DB0F1" w14:textId="77777777" w:rsidR="00A2062F" w:rsidRDefault="001C347F" w:rsidP="002675A0">
      <w:pPr>
        <w:spacing w:line="360" w:lineRule="auto"/>
        <w:ind w:left="0" w:right="320" w:firstLine="0"/>
      </w:pPr>
      <w:r w:rsidRPr="007C4150">
        <w:rPr>
          <w:b/>
        </w:rPr>
        <w:t>A</w:t>
      </w:r>
      <w:r w:rsidR="007C4150" w:rsidRPr="007C4150">
        <w:rPr>
          <w:b/>
        </w:rPr>
        <w:t>rt. 4</w:t>
      </w:r>
      <w:r w:rsidRPr="007C4150">
        <w:rPr>
          <w:b/>
        </w:rPr>
        <w:t>º</w:t>
      </w:r>
      <w:r w:rsidR="005979CD" w:rsidRPr="005979CD">
        <w:t xml:space="preserve"> Para fins desta lei, são considerados artist</w:t>
      </w:r>
      <w:r w:rsidR="002675A0">
        <w:t xml:space="preserve">as locais aqueles que exercem a </w:t>
      </w:r>
      <w:r w:rsidR="005979CD" w:rsidRPr="005979CD">
        <w:t>maior parte dos seus shows, eventos e apre</w:t>
      </w:r>
      <w:r w:rsidR="006D38C5">
        <w:t>sentações no município de Boa Vista.</w:t>
      </w:r>
    </w:p>
    <w:p w14:paraId="611A0EE0" w14:textId="77777777" w:rsidR="00872FE6" w:rsidRDefault="006D38C5" w:rsidP="002675A0">
      <w:pPr>
        <w:spacing w:line="360" w:lineRule="auto"/>
        <w:ind w:left="0" w:right="320" w:firstLine="0"/>
      </w:pPr>
      <w:r>
        <w:t xml:space="preserve"> </w:t>
      </w:r>
    </w:p>
    <w:p w14:paraId="3FB994FF" w14:textId="77777777" w:rsidR="006D38C5" w:rsidRDefault="006D38C5" w:rsidP="00872FE6">
      <w:pPr>
        <w:ind w:left="0" w:right="320" w:firstLine="0"/>
      </w:pPr>
      <w:r w:rsidRPr="006D38C5">
        <w:rPr>
          <w:b/>
        </w:rPr>
        <w:t>Art. 5º</w:t>
      </w:r>
      <w:r>
        <w:t xml:space="preserve"> As despesas para a implementação do disposto nesta lei correrão por conta de dotações orçamentárias próprias, suplementadas, se necessário. </w:t>
      </w:r>
    </w:p>
    <w:p w14:paraId="4D95CA83" w14:textId="77777777" w:rsidR="00A2062F" w:rsidRDefault="00A2062F" w:rsidP="00872FE6">
      <w:pPr>
        <w:ind w:left="0" w:right="320" w:firstLine="0"/>
      </w:pPr>
    </w:p>
    <w:p w14:paraId="0686CF32" w14:textId="77777777" w:rsidR="00A2062F" w:rsidRDefault="00A2062F" w:rsidP="00872FE6">
      <w:pPr>
        <w:ind w:left="0" w:right="320" w:firstLine="0"/>
      </w:pPr>
    </w:p>
    <w:p w14:paraId="7CC76F34" w14:textId="77777777" w:rsidR="00A2062F" w:rsidRDefault="00A2062F" w:rsidP="00A2062F">
      <w:pPr>
        <w:spacing w:after="0" w:line="259" w:lineRule="auto"/>
        <w:ind w:left="0" w:right="274" w:firstLine="0"/>
        <w:jc w:val="center"/>
      </w:pPr>
      <w:r>
        <w:rPr>
          <w:noProof/>
        </w:rPr>
        <w:drawing>
          <wp:inline distT="0" distB="0" distL="0" distR="0" wp14:anchorId="184530FA" wp14:editId="31749580">
            <wp:extent cx="772160" cy="716280"/>
            <wp:effectExtent l="0" t="0" r="0" b="0"/>
            <wp:docPr id="3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A020705" w14:textId="77777777" w:rsidR="00A2062F" w:rsidRPr="00A2062F" w:rsidRDefault="00A2062F" w:rsidP="00A2062F">
      <w:pPr>
        <w:spacing w:after="0" w:line="259" w:lineRule="auto"/>
        <w:ind w:right="333"/>
        <w:jc w:val="center"/>
      </w:pPr>
      <w:r w:rsidRPr="00A2062F">
        <w:rPr>
          <w:rFonts w:eastAsia="Times New Roman"/>
          <w:b/>
        </w:rPr>
        <w:t xml:space="preserve">“BRASIL – DO CABURAÍ AO CHUÍ” </w:t>
      </w:r>
    </w:p>
    <w:p w14:paraId="0AD3F84D" w14:textId="77777777" w:rsidR="00A2062F" w:rsidRPr="00A2062F" w:rsidRDefault="00A2062F" w:rsidP="00A2062F">
      <w:pPr>
        <w:spacing w:after="0" w:line="259" w:lineRule="auto"/>
        <w:ind w:right="330"/>
        <w:jc w:val="center"/>
      </w:pPr>
      <w:r w:rsidRPr="00A2062F">
        <w:rPr>
          <w:rFonts w:eastAsia="Times New Roman"/>
          <w:b/>
        </w:rPr>
        <w:t xml:space="preserve">CÂMARA MUNICIPAL DE BOA VISTA </w:t>
      </w:r>
    </w:p>
    <w:p w14:paraId="00E95F45" w14:textId="77777777" w:rsidR="00A2062F" w:rsidRPr="00A2062F" w:rsidRDefault="00A2062F" w:rsidP="00A2062F">
      <w:pPr>
        <w:spacing w:after="0" w:line="259" w:lineRule="auto"/>
        <w:ind w:right="333"/>
        <w:jc w:val="center"/>
      </w:pPr>
      <w:r w:rsidRPr="00A2062F">
        <w:rPr>
          <w:rFonts w:eastAsia="Times New Roman"/>
          <w:b/>
        </w:rPr>
        <w:t xml:space="preserve">GABINETE DO VEREADOR ADJALMA GONÇALVES </w:t>
      </w:r>
    </w:p>
    <w:p w14:paraId="13F87D83" w14:textId="77777777" w:rsidR="00A2062F" w:rsidRDefault="00A2062F" w:rsidP="00A2062F">
      <w:pPr>
        <w:spacing w:after="0" w:line="259" w:lineRule="auto"/>
        <w:ind w:lef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982F8E" wp14:editId="4965558B">
                <wp:extent cx="5963285" cy="19685"/>
                <wp:effectExtent l="0" t="0" r="0" b="0"/>
                <wp:docPr id="1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2" name="Shape 2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B38E51" id="Group 1529" o:spid="_x0000_s1026" style="width:469.55pt;height:1.55pt;mso-position-horizontal-relative:char;mso-position-vertical-relative:line" coordsize="5963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">
                <v:shape id="Shape 28" o:spid="_x0000_s1027" style="position:absolute;width:59632;height:196;visibility:visible;mso-wrap-style:square;v-text-anchor:top" coordsize="59632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" path="m,19685l5963285,e" filled="f" strokecolor="#4a7ebb" strokeweight=".8pt">
                  <v:path arrowok="t" textboxrect="0,0,5963285,1968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3EF3BAD8" w14:textId="77777777" w:rsidR="00A2062F" w:rsidRDefault="00A2062F" w:rsidP="00872FE6">
      <w:pPr>
        <w:ind w:left="0" w:right="320" w:firstLine="0"/>
      </w:pPr>
    </w:p>
    <w:p w14:paraId="2753D4E9" w14:textId="77777777" w:rsidR="006D38C5" w:rsidRDefault="006D38C5" w:rsidP="00872FE6">
      <w:pPr>
        <w:ind w:left="0" w:right="320" w:firstLine="0"/>
      </w:pPr>
      <w:r>
        <w:t xml:space="preserve"> </w:t>
      </w:r>
      <w:r w:rsidRPr="006D38C5">
        <w:rPr>
          <w:b/>
        </w:rPr>
        <w:t>Art. 6º</w:t>
      </w:r>
      <w:r>
        <w:t xml:space="preserve"> Compete ao Poder Executivo Municipal regulamentar a presente lei.  </w:t>
      </w:r>
    </w:p>
    <w:p w14:paraId="561BC81C" w14:textId="77777777" w:rsidR="00A2062F" w:rsidRDefault="00A2062F" w:rsidP="00872FE6">
      <w:pPr>
        <w:ind w:left="0" w:right="320" w:firstLine="0"/>
      </w:pPr>
    </w:p>
    <w:p w14:paraId="02D8AF5F" w14:textId="77777777" w:rsidR="006D38C5" w:rsidRDefault="0035695E" w:rsidP="00872FE6">
      <w:pPr>
        <w:ind w:left="0" w:right="320" w:firstLine="0"/>
      </w:pPr>
      <w:r>
        <w:t xml:space="preserve"> </w:t>
      </w:r>
      <w:r w:rsidR="006D38C5" w:rsidRPr="006D38C5">
        <w:rPr>
          <w:b/>
        </w:rPr>
        <w:t>Art.</w:t>
      </w:r>
      <w:r w:rsidR="00A2062F">
        <w:rPr>
          <w:b/>
        </w:rPr>
        <w:t xml:space="preserve"> </w:t>
      </w:r>
      <w:r w:rsidR="006D38C5" w:rsidRPr="00A2062F">
        <w:rPr>
          <w:b/>
        </w:rPr>
        <w:t>7º</w:t>
      </w:r>
      <w:r w:rsidR="00A2062F">
        <w:t xml:space="preserve"> </w:t>
      </w:r>
      <w:r w:rsidR="006D38C5">
        <w:t>Esta lei entrará em vigor na data de sua publicação, revogadas as disposições em contrário.</w:t>
      </w:r>
    </w:p>
    <w:p w14:paraId="4DCC70C8" w14:textId="77777777" w:rsidR="00A2062F" w:rsidRDefault="00A2062F" w:rsidP="00872FE6">
      <w:pPr>
        <w:ind w:left="0" w:right="320" w:firstLine="0"/>
      </w:pPr>
    </w:p>
    <w:p w14:paraId="370F7503" w14:textId="77777777" w:rsidR="00A2062F" w:rsidRDefault="00A2062F" w:rsidP="00872FE6">
      <w:pPr>
        <w:ind w:left="0" w:right="320" w:firstLine="0"/>
      </w:pPr>
    </w:p>
    <w:p w14:paraId="6708C217" w14:textId="031708E7" w:rsidR="005664F2" w:rsidRDefault="006D38C5" w:rsidP="006D38C5">
      <w:pPr>
        <w:spacing w:after="138" w:line="259" w:lineRule="auto"/>
        <w:ind w:left="0" w:firstLine="0"/>
        <w:jc w:val="left"/>
      </w:pPr>
      <w:r>
        <w:t xml:space="preserve">                                                                       </w:t>
      </w:r>
      <w:r w:rsidR="00C01461">
        <w:t xml:space="preserve">  Boa Vista- RR, </w:t>
      </w:r>
      <w:r w:rsidR="003A617A">
        <w:t>21</w:t>
      </w:r>
      <w:r w:rsidR="00C01461">
        <w:t xml:space="preserve"> de </w:t>
      </w:r>
      <w:r w:rsidR="001C347F">
        <w:t>jul</w:t>
      </w:r>
      <w:r w:rsidR="00DD21A4">
        <w:t>ho</w:t>
      </w:r>
      <w:r w:rsidR="00C01461">
        <w:t xml:space="preserve"> de 2023. </w:t>
      </w:r>
    </w:p>
    <w:p w14:paraId="560AC991" w14:textId="77777777" w:rsidR="005664F2" w:rsidRDefault="00C01461">
      <w:pPr>
        <w:spacing w:after="0" w:line="259" w:lineRule="auto"/>
        <w:ind w:left="591" w:firstLine="0"/>
        <w:jc w:val="center"/>
      </w:pPr>
      <w:r>
        <w:rPr>
          <w:b/>
        </w:rPr>
        <w:t xml:space="preserve"> </w:t>
      </w:r>
    </w:p>
    <w:p w14:paraId="76E39803" w14:textId="77777777" w:rsidR="0035695E" w:rsidRDefault="006D38C5" w:rsidP="006D38C5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                                                      </w:t>
      </w:r>
    </w:p>
    <w:p w14:paraId="144BB137" w14:textId="77777777" w:rsidR="0035695E" w:rsidRDefault="0035695E" w:rsidP="006D38C5">
      <w:pPr>
        <w:spacing w:after="0" w:line="259" w:lineRule="auto"/>
        <w:ind w:left="0" w:firstLine="0"/>
        <w:rPr>
          <w:b/>
        </w:rPr>
      </w:pPr>
    </w:p>
    <w:p w14:paraId="36DA43DA" w14:textId="77777777" w:rsidR="00A2062F" w:rsidRDefault="00A2062F" w:rsidP="006D38C5">
      <w:pPr>
        <w:spacing w:after="0" w:line="259" w:lineRule="auto"/>
        <w:ind w:left="0" w:firstLine="0"/>
        <w:rPr>
          <w:b/>
        </w:rPr>
      </w:pPr>
    </w:p>
    <w:p w14:paraId="6E69D6DD" w14:textId="77777777" w:rsidR="00A2062F" w:rsidRDefault="00A2062F" w:rsidP="006D38C5">
      <w:pPr>
        <w:spacing w:after="0" w:line="259" w:lineRule="auto"/>
        <w:ind w:left="0" w:firstLine="0"/>
        <w:rPr>
          <w:b/>
        </w:rPr>
      </w:pPr>
    </w:p>
    <w:p w14:paraId="6D64BFDD" w14:textId="77777777" w:rsidR="00A2062F" w:rsidRDefault="00A2062F" w:rsidP="006D38C5">
      <w:pPr>
        <w:spacing w:after="0" w:line="259" w:lineRule="auto"/>
        <w:ind w:left="0" w:firstLine="0"/>
        <w:rPr>
          <w:b/>
        </w:rPr>
      </w:pPr>
    </w:p>
    <w:p w14:paraId="4D216A8F" w14:textId="77777777" w:rsidR="006D38C5" w:rsidRDefault="0035695E" w:rsidP="0035695E">
      <w:pPr>
        <w:spacing w:after="0" w:line="259" w:lineRule="auto"/>
        <w:ind w:left="0" w:firstLine="0"/>
      </w:pPr>
      <w:r>
        <w:rPr>
          <w:b/>
        </w:rPr>
        <w:t xml:space="preserve">                                               </w:t>
      </w:r>
      <w:r w:rsidR="00DD21A4">
        <w:rPr>
          <w:b/>
        </w:rPr>
        <w:t>ADJALMA GONÇALVES</w:t>
      </w:r>
    </w:p>
    <w:p w14:paraId="1601D1BC" w14:textId="77777777" w:rsidR="00DD21A4" w:rsidRDefault="0035695E" w:rsidP="0035695E">
      <w:pPr>
        <w:spacing w:after="0" w:line="259" w:lineRule="auto"/>
        <w:ind w:left="0" w:firstLine="0"/>
      </w:pPr>
      <w:r>
        <w:t xml:space="preserve">                </w:t>
      </w:r>
      <w:r w:rsidR="00A2062F">
        <w:t xml:space="preserve">                               </w:t>
      </w:r>
      <w:r w:rsidR="00DD21A4">
        <w:t xml:space="preserve">Vereador de Boa Vista/RR </w:t>
      </w:r>
      <w:r w:rsidR="00DD21A4">
        <w:rPr>
          <w:b/>
        </w:rPr>
        <w:t xml:space="preserve"> </w:t>
      </w:r>
    </w:p>
    <w:p w14:paraId="5ED7CE58" w14:textId="77777777" w:rsidR="005664F2" w:rsidRDefault="00C01461" w:rsidP="0035695E">
      <w:pPr>
        <w:spacing w:after="0" w:line="259" w:lineRule="auto"/>
        <w:ind w:left="526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1813F6E3" w14:textId="77777777" w:rsidR="000C3107" w:rsidRDefault="000C3107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50F3320A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1CD37FBA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78D7D118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0A7D6D59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08D8AAE7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7B2122E7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4144E098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0A68F79F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77F03E6A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5697566D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06DB7F6C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2DB41453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707C6F91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70D10F73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1F4A9FB2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0CDD3F51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1ED2BD20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15AE3F08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58B4D78B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2CBDCDD5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088E3228" w14:textId="77777777" w:rsidR="00A2062F" w:rsidRDefault="00A2062F">
      <w:pPr>
        <w:spacing w:after="0" w:line="259" w:lineRule="auto"/>
        <w:ind w:left="0" w:right="272" w:firstLine="0"/>
        <w:jc w:val="center"/>
        <w:rPr>
          <w:rFonts w:ascii="Times New Roman" w:eastAsia="Times New Roman" w:hAnsi="Times New Roman" w:cs="Times New Roman"/>
        </w:rPr>
      </w:pPr>
    </w:p>
    <w:p w14:paraId="5226F0D6" w14:textId="77777777" w:rsidR="005664F2" w:rsidRDefault="00C01461" w:rsidP="0035695E">
      <w:pPr>
        <w:spacing w:after="0" w:line="259" w:lineRule="auto"/>
        <w:ind w:left="0" w:right="274" w:firstLine="0"/>
        <w:jc w:val="center"/>
      </w:pPr>
      <w:r>
        <w:rPr>
          <w:noProof/>
        </w:rPr>
        <w:drawing>
          <wp:inline distT="0" distB="0" distL="0" distR="0" wp14:anchorId="4F8F921B" wp14:editId="51E50321">
            <wp:extent cx="772160" cy="71628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22672" w14:textId="77777777" w:rsidR="005664F2" w:rsidRPr="00A2062F" w:rsidRDefault="00C01461">
      <w:pPr>
        <w:spacing w:after="0" w:line="259" w:lineRule="auto"/>
        <w:ind w:right="333"/>
        <w:jc w:val="center"/>
        <w:rPr>
          <w:b/>
        </w:rPr>
      </w:pPr>
      <w:r w:rsidRPr="00A2062F">
        <w:rPr>
          <w:rFonts w:eastAsia="Times New Roman"/>
          <w:b/>
        </w:rPr>
        <w:t xml:space="preserve">“BRASIL – DO CABURAÍ AO CHUÍ” </w:t>
      </w:r>
    </w:p>
    <w:p w14:paraId="76B9C20C" w14:textId="77777777" w:rsidR="005664F2" w:rsidRPr="00A2062F" w:rsidRDefault="00C01461">
      <w:pPr>
        <w:spacing w:after="0" w:line="259" w:lineRule="auto"/>
        <w:ind w:right="330"/>
        <w:jc w:val="center"/>
        <w:rPr>
          <w:b/>
        </w:rPr>
      </w:pPr>
      <w:r w:rsidRPr="00A2062F">
        <w:rPr>
          <w:rFonts w:eastAsia="Times New Roman"/>
          <w:b/>
        </w:rPr>
        <w:t xml:space="preserve">CÂMARA MUNICIPAL DE BOA VISTA </w:t>
      </w:r>
    </w:p>
    <w:p w14:paraId="4F563002" w14:textId="77777777" w:rsidR="005664F2" w:rsidRPr="00A2062F" w:rsidRDefault="00C01461" w:rsidP="00DD21A4">
      <w:pPr>
        <w:spacing w:after="0" w:line="259" w:lineRule="auto"/>
        <w:ind w:right="333"/>
        <w:jc w:val="center"/>
        <w:rPr>
          <w:b/>
        </w:rPr>
      </w:pPr>
      <w:r w:rsidRPr="00A2062F">
        <w:rPr>
          <w:rFonts w:eastAsia="Times New Roman"/>
          <w:b/>
        </w:rPr>
        <w:t xml:space="preserve">GABINETE DO VEREADOR ADJALMA GONÇALVES  </w:t>
      </w:r>
    </w:p>
    <w:p w14:paraId="387C9B10" w14:textId="77777777" w:rsidR="005664F2" w:rsidRDefault="00C01461" w:rsidP="00DD21A4">
      <w:pPr>
        <w:spacing w:after="0" w:line="259" w:lineRule="auto"/>
        <w:ind w:lef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B5E35A" wp14:editId="31DFCFC9">
                <wp:extent cx="5963285" cy="19685"/>
                <wp:effectExtent l="0" t="0" r="0" b="0"/>
                <wp:docPr id="1526" name="Group 1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26" style="width:469.55pt;height:1.54999pt;mso-position-horizontal-relative:char;mso-position-vertical-relative:line" coordsize="59632,196">
                <v:shape id="Shape 158" style="position:absolute;width:59632;height:196;left:0;top:0;" coordsize="5963285,19685" path="m0,19685l5963285,0">
                  <v:stroke weight="0.8pt" endcap="flat" joinstyle="round" on="true" color="#4a7ebb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F558297" w14:textId="77777777" w:rsidR="005664F2" w:rsidRDefault="00C01461" w:rsidP="00DD21A4">
      <w:pPr>
        <w:spacing w:after="134" w:line="259" w:lineRule="auto"/>
        <w:ind w:left="0" w:firstLine="0"/>
      </w:pPr>
      <w:r>
        <w:t xml:space="preserve"> </w:t>
      </w:r>
    </w:p>
    <w:p w14:paraId="2E7FA32A" w14:textId="77777777" w:rsidR="005664F2" w:rsidRDefault="00C01461">
      <w:pPr>
        <w:spacing w:after="151"/>
        <w:ind w:left="848" w:right="308"/>
      </w:pPr>
      <w:r>
        <w:t xml:space="preserve">                                            </w:t>
      </w:r>
      <w:r>
        <w:rPr>
          <w:b/>
        </w:rPr>
        <w:t>JUSTIFICATIVA</w:t>
      </w:r>
      <w:r>
        <w:t xml:space="preserve"> </w:t>
      </w:r>
    </w:p>
    <w:p w14:paraId="71A34098" w14:textId="77777777" w:rsidR="006D38C5" w:rsidRDefault="006D38C5" w:rsidP="006D38C5">
      <w:pPr>
        <w:spacing w:after="160" w:line="360" w:lineRule="auto"/>
        <w:ind w:left="0" w:right="133" w:firstLine="853"/>
      </w:pPr>
      <w:r>
        <w:t xml:space="preserve">A presente propositura tem como finalidade o reconhecimento aos artistas locais, oferecendo oportunidades para que apresentem seus trabalhos a sociedade. </w:t>
      </w:r>
    </w:p>
    <w:p w14:paraId="1EF20C38" w14:textId="77777777" w:rsidR="006D38C5" w:rsidRDefault="006D38C5" w:rsidP="006D38C5">
      <w:pPr>
        <w:spacing w:after="160" w:line="360" w:lineRule="auto"/>
        <w:ind w:left="0" w:right="133" w:firstLine="853"/>
      </w:pPr>
      <w:r>
        <w:t xml:space="preserve">Todos os artistas locais inscritos no mapeamento terão a oportunidade de visibilidade, alcançando patrocínios e contratos a parte.  </w:t>
      </w:r>
    </w:p>
    <w:p w14:paraId="46CB83B4" w14:textId="77777777" w:rsidR="006D38C5" w:rsidRDefault="006D38C5" w:rsidP="006D38C5">
      <w:pPr>
        <w:spacing w:after="160" w:line="360" w:lineRule="auto"/>
        <w:ind w:left="0" w:right="133" w:firstLine="853"/>
      </w:pPr>
      <w:r>
        <w:t xml:space="preserve">Não restam dúvidas de que esses profissionais necessitam de mecanismos que garanta espaço para a diversidade da produção artística e cultural, visto que possuem tanta dificuldade para expor os seus trabalhos.  </w:t>
      </w:r>
    </w:p>
    <w:p w14:paraId="0888758C" w14:textId="77777777" w:rsidR="006D38C5" w:rsidRDefault="006D38C5" w:rsidP="006D38C5">
      <w:pPr>
        <w:spacing w:after="160" w:line="360" w:lineRule="auto"/>
        <w:ind w:left="0" w:right="133" w:firstLine="853"/>
      </w:pPr>
      <w:r>
        <w:t xml:space="preserve">É preciso, portanto, que o Poder Público promova incentivos para que os artistas locais possam apresentar seus trabalhos em igualdade de competição com artistas renomados.  </w:t>
      </w:r>
    </w:p>
    <w:p w14:paraId="76123793" w14:textId="77777777" w:rsidR="005664F2" w:rsidRDefault="006D38C5" w:rsidP="006D38C5">
      <w:pPr>
        <w:spacing w:after="160" w:line="360" w:lineRule="auto"/>
        <w:ind w:left="0" w:right="133" w:firstLine="853"/>
      </w:pPr>
      <w:r>
        <w:t xml:space="preserve">A semana foi escolhida devido a aproximação das festas de fim de ano, sendo uma semana muito fluída na cidade, por conta das manifestações culturais, o que promove e incentiva a valorização das artes e seus trabalhos. </w:t>
      </w:r>
      <w:r w:rsidR="001C347F">
        <w:t xml:space="preserve"> </w:t>
      </w:r>
    </w:p>
    <w:p w14:paraId="33EAF9B0" w14:textId="77777777" w:rsidR="009554AF" w:rsidRDefault="009554AF" w:rsidP="006D38C5">
      <w:pPr>
        <w:pStyle w:val="Default"/>
        <w:spacing w:line="360" w:lineRule="auto"/>
        <w:jc w:val="both"/>
        <w:rPr>
          <w:sz w:val="23"/>
          <w:szCs w:val="23"/>
        </w:rPr>
      </w:pPr>
    </w:p>
    <w:p w14:paraId="5879B55E" w14:textId="77777777" w:rsidR="009554AF" w:rsidRDefault="009554AF" w:rsidP="006D38C5">
      <w:pPr>
        <w:spacing w:line="360" w:lineRule="auto"/>
        <w:ind w:left="-15" w:right="320" w:firstLine="853"/>
        <w:rPr>
          <w:sz w:val="23"/>
          <w:szCs w:val="23"/>
        </w:rPr>
      </w:pPr>
    </w:p>
    <w:p w14:paraId="502FCE95" w14:textId="77777777" w:rsidR="005664F2" w:rsidRDefault="007E08E4" w:rsidP="006D38C5">
      <w:pPr>
        <w:spacing w:after="0" w:line="360" w:lineRule="auto"/>
        <w:ind w:left="0" w:right="320" w:firstLine="0"/>
        <w:rPr>
          <w:b/>
        </w:rPr>
      </w:pPr>
      <w:r>
        <w:t xml:space="preserve"> </w:t>
      </w:r>
    </w:p>
    <w:p w14:paraId="5515187F" w14:textId="77777777" w:rsidR="00DD21A4" w:rsidRDefault="00DD21A4" w:rsidP="006D38C5">
      <w:pPr>
        <w:spacing w:after="146" w:line="360" w:lineRule="auto"/>
        <w:ind w:left="0" w:firstLine="0"/>
        <w:jc w:val="left"/>
      </w:pPr>
    </w:p>
    <w:p w14:paraId="2559AF55" w14:textId="4870F5FF" w:rsidR="005664F2" w:rsidRDefault="002675A0" w:rsidP="002675A0">
      <w:pPr>
        <w:spacing w:after="114" w:line="259" w:lineRule="auto"/>
        <w:ind w:left="0" w:right="318" w:firstLine="0"/>
        <w:jc w:val="left"/>
      </w:pPr>
      <w:r>
        <w:t xml:space="preserve">                                                                          </w:t>
      </w:r>
      <w:r w:rsidR="00C01461">
        <w:t xml:space="preserve">Boa Vista- RR, </w:t>
      </w:r>
      <w:r w:rsidR="003A617A">
        <w:t>21</w:t>
      </w:r>
      <w:r w:rsidR="00C01461">
        <w:t xml:space="preserve"> de </w:t>
      </w:r>
      <w:r w:rsidR="007E08E4">
        <w:t>julho</w:t>
      </w:r>
      <w:r w:rsidR="00C01461">
        <w:t xml:space="preserve"> de 2023. </w:t>
      </w:r>
    </w:p>
    <w:p w14:paraId="7CA818A2" w14:textId="77777777" w:rsidR="00DD21A4" w:rsidRDefault="00DD21A4">
      <w:pPr>
        <w:spacing w:after="118" w:line="259" w:lineRule="auto"/>
        <w:ind w:left="0" w:right="829" w:firstLine="0"/>
        <w:jc w:val="right"/>
      </w:pPr>
    </w:p>
    <w:p w14:paraId="57C5E700" w14:textId="77777777" w:rsidR="005664F2" w:rsidRDefault="00C01461">
      <w:pPr>
        <w:spacing w:after="118" w:line="259" w:lineRule="auto"/>
        <w:ind w:left="0" w:right="829" w:firstLine="0"/>
        <w:jc w:val="right"/>
      </w:pPr>
      <w:r>
        <w:t xml:space="preserve"> </w:t>
      </w:r>
    </w:p>
    <w:p w14:paraId="5E3BD76B" w14:textId="77777777" w:rsidR="005664F2" w:rsidRDefault="00C01461">
      <w:pPr>
        <w:spacing w:after="106" w:line="259" w:lineRule="auto"/>
        <w:ind w:left="0" w:right="829" w:firstLine="0"/>
        <w:jc w:val="right"/>
      </w:pPr>
      <w:r>
        <w:t xml:space="preserve"> </w:t>
      </w:r>
    </w:p>
    <w:p w14:paraId="38C41DB5" w14:textId="77777777" w:rsidR="005664F2" w:rsidRDefault="00DD21A4">
      <w:pPr>
        <w:spacing w:after="0" w:line="259" w:lineRule="auto"/>
        <w:ind w:left="531"/>
        <w:jc w:val="center"/>
      </w:pPr>
      <w:r>
        <w:rPr>
          <w:b/>
        </w:rPr>
        <w:t>ADJALMA GONLÇALVES</w:t>
      </w:r>
    </w:p>
    <w:p w14:paraId="56B46991" w14:textId="77777777" w:rsidR="005664F2" w:rsidRDefault="00C01461" w:rsidP="00DD21A4">
      <w:pPr>
        <w:spacing w:after="0" w:line="259" w:lineRule="auto"/>
        <w:ind w:left="526"/>
        <w:jc w:val="center"/>
      </w:pPr>
      <w:r>
        <w:t xml:space="preserve">Vereador </w:t>
      </w:r>
      <w:r w:rsidR="00DD21A4">
        <w:t>de Boa Vista/RR</w:t>
      </w:r>
      <w:r>
        <w:rPr>
          <w:b/>
        </w:rPr>
        <w:t xml:space="preserve"> </w:t>
      </w:r>
    </w:p>
    <w:sectPr w:rsidR="005664F2">
      <w:pgSz w:w="11908" w:h="16836"/>
      <w:pgMar w:top="146" w:right="1085" w:bottom="1630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F2"/>
    <w:rsid w:val="000C3107"/>
    <w:rsid w:val="001C347F"/>
    <w:rsid w:val="002675A0"/>
    <w:rsid w:val="0035695E"/>
    <w:rsid w:val="003A617A"/>
    <w:rsid w:val="0042010D"/>
    <w:rsid w:val="004F2CE5"/>
    <w:rsid w:val="005664F2"/>
    <w:rsid w:val="005979CD"/>
    <w:rsid w:val="006D38C5"/>
    <w:rsid w:val="007C4150"/>
    <w:rsid w:val="007E08E4"/>
    <w:rsid w:val="00872FE6"/>
    <w:rsid w:val="0088009D"/>
    <w:rsid w:val="009554AF"/>
    <w:rsid w:val="009D06E0"/>
    <w:rsid w:val="00A2062F"/>
    <w:rsid w:val="00C01461"/>
    <w:rsid w:val="00D46832"/>
    <w:rsid w:val="00DD21A4"/>
    <w:rsid w:val="00EB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B29"/>
  <w15:docId w15:val="{68496889-21E5-49CA-872A-68B6D8A7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7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00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JulioCezar</dc:creator>
  <cp:keywords/>
  <cp:lastModifiedBy>CMBV</cp:lastModifiedBy>
  <cp:revision>2</cp:revision>
  <cp:lastPrinted>2023-07-18T14:59:00Z</cp:lastPrinted>
  <dcterms:created xsi:type="dcterms:W3CDTF">2023-07-21T15:36:00Z</dcterms:created>
  <dcterms:modified xsi:type="dcterms:W3CDTF">2023-07-21T15:36:00Z</dcterms:modified>
</cp:coreProperties>
</file>