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62A" w:rsidRDefault="003C3CBD">
      <w:pPr>
        <w:pStyle w:val="Ttulo1"/>
        <w:spacing w:after="223"/>
        <w:ind w:right="182"/>
      </w:pPr>
      <w:bookmarkStart w:id="0" w:name="_GoBack"/>
      <w:bookmarkEnd w:id="0"/>
      <w:r>
        <w:rPr>
          <w:rFonts w:ascii="Arial" w:eastAsia="Arial" w:hAnsi="Arial" w:cs="Arial"/>
          <w:sz w:val="20"/>
        </w:rPr>
        <w:t xml:space="preserve">PROCESSO Nº______/2023 </w:t>
      </w:r>
    </w:p>
    <w:p w:rsidR="0005362A" w:rsidRDefault="003C3CBD">
      <w:pPr>
        <w:spacing w:after="137" w:line="259" w:lineRule="auto"/>
        <w:ind w:left="0" w:right="125" w:firstLine="0"/>
        <w:jc w:val="center"/>
      </w:pPr>
      <w:r>
        <w:rPr>
          <w:b/>
          <w:sz w:val="20"/>
        </w:rPr>
        <w:t xml:space="preserve"> </w:t>
      </w:r>
    </w:p>
    <w:p w:rsidR="0005362A" w:rsidRDefault="003C3CBD">
      <w:pPr>
        <w:spacing w:after="136" w:line="259" w:lineRule="auto"/>
        <w:ind w:left="0" w:firstLine="0"/>
        <w:jc w:val="left"/>
      </w:pPr>
      <w:r>
        <w:rPr>
          <w:b/>
          <w:sz w:val="20"/>
        </w:rPr>
        <w:t xml:space="preserve">PROJETO DE LEI Nº______ DE 2023   </w:t>
      </w:r>
    </w:p>
    <w:p w:rsidR="0005362A" w:rsidRDefault="003C3CBD">
      <w:pPr>
        <w:spacing w:after="1" w:line="259" w:lineRule="auto"/>
        <w:ind w:left="0" w:firstLine="0"/>
        <w:jc w:val="left"/>
      </w:pPr>
      <w:r>
        <w:rPr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5362A" w:rsidRDefault="003C3CBD">
      <w:pPr>
        <w:spacing w:after="4" w:line="250" w:lineRule="auto"/>
        <w:ind w:left="3639" w:right="390"/>
      </w:pPr>
      <w:r>
        <w:rPr>
          <w:b/>
        </w:rPr>
        <w:t>DISPÕE SOBRE O DESCONTO NO IPTU ATRAVÉS DE CRÉDITO ADQUIRIDO PELO MUNÍCIPE NA TROCA DE MATERIAL RECICLÁVEL, CRÉDITO VERDE NO MUNICÍPIO DE BOA VISTA.</w:t>
      </w:r>
      <w:r>
        <w:t xml:space="preserve"> </w:t>
      </w:r>
    </w:p>
    <w:p w:rsidR="0005362A" w:rsidRDefault="003C3CBD">
      <w:pPr>
        <w:spacing w:after="17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5362A" w:rsidRDefault="003C3CBD">
      <w:pPr>
        <w:spacing w:after="0" w:line="259" w:lineRule="auto"/>
        <w:ind w:left="720" w:firstLine="0"/>
        <w:jc w:val="left"/>
      </w:pP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5362A" w:rsidRDefault="003C3CBD">
      <w:pPr>
        <w:ind w:right="161"/>
      </w:pPr>
      <w:r>
        <w:rPr>
          <w:b/>
        </w:rPr>
        <w:t>AO PREFEITO MUNICIPAL DE BOA VISTA</w:t>
      </w:r>
      <w:r>
        <w:t xml:space="preserve">, no uso de suas atribuições legais, </w:t>
      </w:r>
    </w:p>
    <w:p w:rsidR="0005362A" w:rsidRDefault="003C3CBD">
      <w:pPr>
        <w:spacing w:after="107"/>
        <w:ind w:left="-5" w:right="161"/>
      </w:pPr>
      <w:proofErr w:type="gramStart"/>
      <w:r>
        <w:t>faz</w:t>
      </w:r>
      <w:proofErr w:type="gramEnd"/>
      <w:r>
        <w:t xml:space="preserve"> saber que a CÂMARA MUNICIPAL aprovou, e sanciona a seguinte: </w:t>
      </w:r>
    </w:p>
    <w:p w:rsidR="0005362A" w:rsidRDefault="003C3CBD">
      <w:pPr>
        <w:spacing w:after="98" w:line="259" w:lineRule="auto"/>
        <w:ind w:left="1133" w:firstLine="0"/>
        <w:jc w:val="left"/>
      </w:pPr>
      <w:r>
        <w:t xml:space="preserve"> </w:t>
      </w:r>
    </w:p>
    <w:p w:rsidR="0005362A" w:rsidRDefault="003C3CBD">
      <w:pPr>
        <w:tabs>
          <w:tab w:val="center" w:pos="2125"/>
        </w:tabs>
        <w:spacing w:after="4" w:line="250" w:lineRule="auto"/>
        <w:ind w:left="-15" w:firstLine="0"/>
        <w:jc w:val="left"/>
      </w:pPr>
      <w:r>
        <w:rPr>
          <w:b/>
        </w:rPr>
        <w:t xml:space="preserve">                   LEI </w:t>
      </w:r>
      <w:r>
        <w:rPr>
          <w:b/>
        </w:rPr>
        <w:tab/>
        <w:t xml:space="preserve"> </w:t>
      </w:r>
    </w:p>
    <w:p w:rsidR="0005362A" w:rsidRDefault="003C3CBD">
      <w:pPr>
        <w:spacing w:after="100" w:line="259" w:lineRule="auto"/>
        <w:ind w:left="1133" w:firstLine="0"/>
        <w:jc w:val="left"/>
      </w:pPr>
      <w:r>
        <w:rPr>
          <w:b/>
        </w:rPr>
        <w:t xml:space="preserve"> </w:t>
      </w:r>
    </w:p>
    <w:p w:rsidR="0005362A" w:rsidRDefault="003C3CBD">
      <w:pPr>
        <w:ind w:right="161"/>
      </w:pPr>
      <w:r>
        <w:rPr>
          <w:b/>
        </w:rPr>
        <w:t>Art. 1º</w:t>
      </w:r>
      <w:r>
        <w:t xml:space="preserve"> Dispõe sobre a troca de material reciclável, Crédito Verde, pelo munícipe, </w:t>
      </w:r>
    </w:p>
    <w:p w:rsidR="0005362A" w:rsidRDefault="003C3CBD">
      <w:pPr>
        <w:ind w:left="-5" w:right="161"/>
      </w:pPr>
      <w:proofErr w:type="gramStart"/>
      <w:r>
        <w:t>nos</w:t>
      </w:r>
      <w:proofErr w:type="gramEnd"/>
      <w:r>
        <w:t xml:space="preserve"> </w:t>
      </w:r>
      <w:r>
        <w:t xml:space="preserve">pontos de coleta definidos pelo Poder Executivo. Pode ser por exemplo, em parques, </w:t>
      </w:r>
      <w:proofErr w:type="spellStart"/>
      <w:r>
        <w:t>Ecopontos</w:t>
      </w:r>
      <w:proofErr w:type="spellEnd"/>
      <w:r>
        <w:t xml:space="preserve"> ou outros pontos que assim definir, gerando pontuação para desconto no IPTU - Imposto Predial e Territorial Urbano. </w:t>
      </w:r>
    </w:p>
    <w:p w:rsidR="0005362A" w:rsidRDefault="003C3CBD">
      <w:pPr>
        <w:spacing w:after="0" w:line="259" w:lineRule="auto"/>
        <w:ind w:left="1133" w:firstLine="0"/>
        <w:jc w:val="left"/>
      </w:pPr>
      <w:r>
        <w:t xml:space="preserve"> </w:t>
      </w:r>
    </w:p>
    <w:p w:rsidR="0005362A" w:rsidRDefault="003C3CBD">
      <w:pPr>
        <w:ind w:right="161"/>
      </w:pPr>
      <w:r>
        <w:rPr>
          <w:b/>
        </w:rPr>
        <w:t>Art. 2º</w:t>
      </w:r>
      <w:r>
        <w:t xml:space="preserve"> O crédito será concedido através do </w:t>
      </w:r>
      <w:r>
        <w:t xml:space="preserve">peso do material entregue pelo </w:t>
      </w:r>
    </w:p>
    <w:p w:rsidR="0005362A" w:rsidRDefault="003C3CBD">
      <w:pPr>
        <w:ind w:left="-5" w:right="161"/>
      </w:pPr>
      <w:proofErr w:type="gramStart"/>
      <w:r>
        <w:t>munícipe</w:t>
      </w:r>
      <w:proofErr w:type="gramEnd"/>
      <w:r>
        <w:t xml:space="preserve">, onde será definido em uma tabela (peso x crédito), a conversão do peso em valores reais. </w:t>
      </w:r>
    </w:p>
    <w:p w:rsidR="0005362A" w:rsidRDefault="003C3CBD">
      <w:pPr>
        <w:spacing w:after="0" w:line="259" w:lineRule="auto"/>
        <w:ind w:left="1133" w:firstLine="0"/>
        <w:jc w:val="left"/>
      </w:pPr>
      <w:r>
        <w:t xml:space="preserve"> </w:t>
      </w:r>
    </w:p>
    <w:p w:rsidR="0005362A" w:rsidRDefault="003C3CBD">
      <w:pPr>
        <w:ind w:right="161"/>
      </w:pPr>
      <w:r>
        <w:rPr>
          <w:b/>
        </w:rPr>
        <w:t>Art. 3º</w:t>
      </w:r>
      <w:r>
        <w:t xml:space="preserve"> O munícipe será cadastrado em um sistema no sítio da Prefeitura, através </w:t>
      </w:r>
    </w:p>
    <w:p w:rsidR="0005362A" w:rsidRDefault="003C3CBD">
      <w:pPr>
        <w:ind w:left="-5" w:right="161"/>
      </w:pPr>
      <w:proofErr w:type="gramStart"/>
      <w:r>
        <w:t>de</w:t>
      </w:r>
      <w:proofErr w:type="gramEnd"/>
      <w:r>
        <w:t xml:space="preserve"> seu CPF - Cadastro de Pessoas Físicas</w:t>
      </w:r>
      <w:r>
        <w:t xml:space="preserve"> ou número de contribuinte, e no ato da entrega do material reciclado, o peso será lançado no seu cadastro, acumulando uma pontuação/crédito. </w:t>
      </w:r>
    </w:p>
    <w:p w:rsidR="0005362A" w:rsidRDefault="003C3CBD">
      <w:pPr>
        <w:spacing w:after="0" w:line="259" w:lineRule="auto"/>
        <w:ind w:left="1133" w:firstLine="0"/>
        <w:jc w:val="left"/>
      </w:pPr>
      <w:r>
        <w:t xml:space="preserve"> </w:t>
      </w:r>
    </w:p>
    <w:p w:rsidR="0005362A" w:rsidRDefault="003C3CBD">
      <w:pPr>
        <w:ind w:left="-15" w:right="161" w:firstLine="1133"/>
      </w:pPr>
      <w:r>
        <w:rPr>
          <w:b/>
        </w:rPr>
        <w:t>Art. 4º</w:t>
      </w:r>
      <w:r>
        <w:t xml:space="preserve"> O crédito acumulado durante todo ano será lançado como desconto no IPTU do ano subsequente. </w:t>
      </w:r>
    </w:p>
    <w:p w:rsidR="0005362A" w:rsidRDefault="003C3CBD">
      <w:pPr>
        <w:spacing w:after="0" w:line="259" w:lineRule="auto"/>
        <w:ind w:left="1133" w:firstLine="0"/>
        <w:jc w:val="left"/>
      </w:pPr>
      <w:r>
        <w:t xml:space="preserve"> </w:t>
      </w:r>
    </w:p>
    <w:p w:rsidR="0005362A" w:rsidRDefault="003C3CBD">
      <w:pPr>
        <w:ind w:right="161"/>
      </w:pPr>
      <w:r>
        <w:rPr>
          <w:b/>
        </w:rPr>
        <w:t>Art. 5º</w:t>
      </w:r>
      <w:r>
        <w:t xml:space="preserve"> </w:t>
      </w:r>
      <w:r>
        <w:t xml:space="preserve">O Poder Executivo, estabelecerá as formas de cálculo, crédito, prazo e </w:t>
      </w:r>
    </w:p>
    <w:p w:rsidR="0005362A" w:rsidRDefault="003C3CBD">
      <w:pPr>
        <w:ind w:left="-5" w:right="161"/>
      </w:pPr>
      <w:proofErr w:type="gramStart"/>
      <w:r>
        <w:t>tabela</w:t>
      </w:r>
      <w:proofErr w:type="gramEnd"/>
      <w:r>
        <w:t xml:space="preserve"> de conversão prevista nesta Lei. </w:t>
      </w:r>
    </w:p>
    <w:p w:rsidR="0005362A" w:rsidRDefault="003C3CBD">
      <w:pPr>
        <w:spacing w:after="0" w:line="259" w:lineRule="auto"/>
        <w:ind w:left="1133" w:firstLine="0"/>
        <w:jc w:val="left"/>
      </w:pPr>
      <w:r>
        <w:t xml:space="preserve"> </w:t>
      </w:r>
    </w:p>
    <w:p w:rsidR="0005362A" w:rsidRDefault="003C3CBD">
      <w:pPr>
        <w:ind w:right="161"/>
      </w:pPr>
      <w:r>
        <w:rPr>
          <w:b/>
        </w:rPr>
        <w:t>Art. 6º</w:t>
      </w:r>
      <w:r>
        <w:t xml:space="preserve"> Esta Lei entra em vigor na data de sua publicação. </w:t>
      </w:r>
    </w:p>
    <w:p w:rsidR="0005362A" w:rsidRDefault="003C3CBD">
      <w:pPr>
        <w:spacing w:after="4" w:line="259" w:lineRule="auto"/>
        <w:ind w:left="852" w:firstLine="0"/>
        <w:jc w:val="left"/>
      </w:pPr>
      <w:r>
        <w:t xml:space="preserve">  </w:t>
      </w:r>
      <w: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05362A" w:rsidRDefault="003C3CBD">
      <w:pPr>
        <w:spacing w:after="0" w:line="259" w:lineRule="auto"/>
        <w:ind w:left="0" w:firstLine="0"/>
        <w:jc w:val="left"/>
      </w:pPr>
      <w:r>
        <w:t xml:space="preserve"> </w:t>
      </w:r>
      <w:r>
        <w:rPr>
          <w:b/>
        </w:rPr>
        <w:t xml:space="preserve">  </w:t>
      </w:r>
      <w:r>
        <w:rPr>
          <w:b/>
        </w:rPr>
        <w:tab/>
        <w:t xml:space="preserve"> </w:t>
      </w:r>
    </w:p>
    <w:p w:rsidR="0005362A" w:rsidRDefault="003C3CB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05362A" w:rsidRDefault="003C3CB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:rsidR="0005362A" w:rsidRDefault="003C3CBD">
      <w:pPr>
        <w:spacing w:after="0" w:line="259" w:lineRule="auto"/>
        <w:ind w:left="10" w:right="201"/>
        <w:jc w:val="right"/>
      </w:pPr>
      <w:r>
        <w:rPr>
          <w:b/>
        </w:rPr>
        <w:t>Plenário Estácio Pereira de Mello, Boa Vista/RR</w:t>
      </w:r>
      <w:r>
        <w:t xml:space="preserve"> </w:t>
      </w:r>
      <w:r>
        <w:rPr>
          <w:b/>
        </w:rPr>
        <w:t xml:space="preserve">02 de </w:t>
      </w:r>
      <w:proofErr w:type="gramStart"/>
      <w:r>
        <w:rPr>
          <w:b/>
        </w:rPr>
        <w:t>Março</w:t>
      </w:r>
      <w:proofErr w:type="gramEnd"/>
      <w:r>
        <w:rPr>
          <w:b/>
        </w:rPr>
        <w:t xml:space="preserve"> de 2023</w:t>
      </w:r>
      <w:r>
        <w:rPr>
          <w:rFonts w:ascii="Times New Roman" w:eastAsia="Times New Roman" w:hAnsi="Times New Roman" w:cs="Times New Roman"/>
        </w:rPr>
        <w:t xml:space="preserve"> </w:t>
      </w:r>
    </w:p>
    <w:p w:rsidR="0005362A" w:rsidRDefault="003C3CBD">
      <w:pPr>
        <w:spacing w:after="0" w:line="259" w:lineRule="auto"/>
        <w:ind w:left="0" w:firstLine="0"/>
        <w:jc w:val="left"/>
      </w:pPr>
      <w:r>
        <w:rPr>
          <w:sz w:val="20"/>
        </w:rPr>
        <w:t xml:space="preserve">                                              </w:t>
      </w:r>
    </w:p>
    <w:p w:rsidR="0005362A" w:rsidRDefault="003C3CBD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05362A" w:rsidRDefault="003C3CBD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05362A" w:rsidRDefault="003C3CBD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05362A" w:rsidRDefault="003C3CBD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05362A" w:rsidRDefault="003C3CBD">
      <w:pPr>
        <w:spacing w:after="27" w:line="259" w:lineRule="auto"/>
        <w:ind w:left="0" w:firstLine="0"/>
        <w:jc w:val="left"/>
      </w:pPr>
      <w:r>
        <w:rPr>
          <w:sz w:val="20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>_______________________________</w:t>
      </w:r>
      <w:r>
        <w:rPr>
          <w:sz w:val="20"/>
        </w:rPr>
        <w:t xml:space="preserve"> </w:t>
      </w:r>
    </w:p>
    <w:p w:rsidR="0005362A" w:rsidRDefault="003C3CBD">
      <w:pPr>
        <w:pStyle w:val="Ttulo1"/>
      </w:pPr>
      <w:r>
        <w:t>ALINE REZENDE</w:t>
      </w:r>
      <w:r>
        <w:rPr>
          <w:rFonts w:ascii="Arial" w:eastAsia="Arial" w:hAnsi="Arial" w:cs="Arial"/>
          <w:b w:val="0"/>
          <w:sz w:val="20"/>
        </w:rPr>
        <w:t xml:space="preserve">  </w:t>
      </w:r>
    </w:p>
    <w:p w:rsidR="0005362A" w:rsidRDefault="003C3CBD">
      <w:pPr>
        <w:spacing w:after="0" w:line="259" w:lineRule="auto"/>
        <w:ind w:left="0" w:right="137" w:firstLine="0"/>
        <w:jc w:val="center"/>
      </w:pPr>
      <w:r>
        <w:rPr>
          <w:sz w:val="20"/>
        </w:rPr>
        <w:t>Vereadora/PRTB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5362A" w:rsidRDefault="003C3CB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5362A" w:rsidRDefault="003C3CB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5362A" w:rsidRDefault="003C3CBD">
      <w:pPr>
        <w:pStyle w:val="Ttulo2"/>
        <w:ind w:right="173"/>
      </w:pPr>
      <w:r>
        <w:t xml:space="preserve">JUSTIFICATIVA </w:t>
      </w:r>
      <w:r>
        <w:rPr>
          <w:rFonts w:ascii="Times New Roman" w:eastAsia="Times New Roman" w:hAnsi="Times New Roman" w:cs="Times New Roman"/>
          <w:b w:val="0"/>
        </w:rPr>
        <w:t xml:space="preserve"> </w:t>
      </w:r>
    </w:p>
    <w:p w:rsidR="0005362A" w:rsidRDefault="003C3CBD">
      <w:pPr>
        <w:spacing w:after="306" w:line="259" w:lineRule="auto"/>
        <w:ind w:left="0" w:firstLine="0"/>
        <w:jc w:val="left"/>
      </w:pPr>
      <w:r>
        <w:rPr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5362A" w:rsidRDefault="003C3CBD">
      <w:pPr>
        <w:spacing w:after="0" w:line="259" w:lineRule="auto"/>
        <w:ind w:left="0" w:firstLine="0"/>
        <w:jc w:val="left"/>
      </w:pPr>
      <w:r>
        <w:rPr>
          <w:b/>
          <w:sz w:val="24"/>
        </w:rPr>
        <w:t>Senhores Vereadores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05362A" w:rsidRDefault="003C3CB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5362A" w:rsidRDefault="003C3CBD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05362A" w:rsidRDefault="003C3CBD">
      <w:pPr>
        <w:spacing w:after="0" w:line="259" w:lineRule="auto"/>
        <w:ind w:left="0" w:firstLine="0"/>
        <w:jc w:val="left"/>
      </w:pPr>
      <w:r>
        <w:rPr>
          <w:sz w:val="24"/>
        </w:rPr>
        <w:t xml:space="preserve">  </w:t>
      </w:r>
    </w:p>
    <w:p w:rsidR="0005362A" w:rsidRDefault="003C3CBD">
      <w:pPr>
        <w:ind w:right="161"/>
      </w:pPr>
      <w:r>
        <w:t xml:space="preserve">Muito se discute sobre a necessidade de ampliar a coleta de material reciclado em </w:t>
      </w:r>
    </w:p>
    <w:p w:rsidR="0005362A" w:rsidRDefault="003C3CBD">
      <w:pPr>
        <w:spacing w:after="227"/>
        <w:ind w:left="-5" w:right="161"/>
      </w:pPr>
      <w:proofErr w:type="gramStart"/>
      <w:r>
        <w:t>nossa</w:t>
      </w:r>
      <w:proofErr w:type="gramEnd"/>
      <w:r>
        <w:t xml:space="preserve"> cidade.  </w:t>
      </w:r>
    </w:p>
    <w:p w:rsidR="0005362A" w:rsidRDefault="003C3CBD">
      <w:pPr>
        <w:spacing w:after="230"/>
        <w:ind w:left="-15" w:right="161" w:firstLine="1133"/>
      </w:pPr>
      <w:r>
        <w:t>Matérias em diferentes mídias divulgam e focam este assunto. Estima-se que no Brasil 76 milhões de tonelada de lixo são jogados fora quando 30% poderia ser a</w:t>
      </w:r>
      <w:r>
        <w:t xml:space="preserve">proveitado e reciclado. Falta uma integração maior entre o cidadão, as empresas e o poder público.  </w:t>
      </w:r>
    </w:p>
    <w:p w:rsidR="0005362A" w:rsidRDefault="003C3CBD">
      <w:pPr>
        <w:ind w:right="161"/>
      </w:pPr>
      <w:r>
        <w:t xml:space="preserve">Segundo o Movimento Nacional dos Catadores de Materiais Recicláveis (MNCR), </w:t>
      </w:r>
    </w:p>
    <w:p w:rsidR="0005362A" w:rsidRDefault="003C3CBD">
      <w:pPr>
        <w:spacing w:after="227"/>
        <w:ind w:left="-5" w:right="161"/>
      </w:pPr>
      <w:proofErr w:type="gramStart"/>
      <w:r>
        <w:t>essas</w:t>
      </w:r>
      <w:proofErr w:type="gramEnd"/>
      <w:r>
        <w:t xml:space="preserve"> cooperativas reciclam quatro vezes mais do que é contabilizada.  </w:t>
      </w:r>
    </w:p>
    <w:p w:rsidR="0005362A" w:rsidRDefault="003C3CBD">
      <w:pPr>
        <w:ind w:right="161"/>
      </w:pPr>
      <w:r>
        <w:t>A opin</w:t>
      </w:r>
      <w:r>
        <w:t xml:space="preserve">ião é compartilhada pelo consultor das Nações Unidas para o Meio </w:t>
      </w:r>
    </w:p>
    <w:p w:rsidR="0005362A" w:rsidRDefault="003C3CBD">
      <w:pPr>
        <w:spacing w:after="226"/>
        <w:ind w:left="-5" w:right="161"/>
      </w:pPr>
      <w:r>
        <w:t xml:space="preserve">Ambiente no Brasil, </w:t>
      </w:r>
      <w:proofErr w:type="spellStart"/>
      <w:r>
        <w:t>Sabetai</w:t>
      </w:r>
      <w:proofErr w:type="spellEnd"/>
      <w:r>
        <w:t xml:space="preserve"> </w:t>
      </w:r>
      <w:proofErr w:type="spellStart"/>
      <w:r>
        <w:t>Calderoni</w:t>
      </w:r>
      <w:proofErr w:type="spellEnd"/>
      <w:r>
        <w:t xml:space="preserve">. “Seriam necessários pontos estratégicos, pelo menos, a cada 200 mil habitantes“, avalia.  </w:t>
      </w:r>
    </w:p>
    <w:p w:rsidR="0005362A" w:rsidRDefault="003C3CBD">
      <w:pPr>
        <w:ind w:right="161"/>
      </w:pPr>
      <w:r>
        <w:t>Ele acredita que as centrais são a forma mais eficaz para am</w:t>
      </w:r>
      <w:r>
        <w:t xml:space="preserve">pliar o percentual de </w:t>
      </w:r>
    </w:p>
    <w:p w:rsidR="0005362A" w:rsidRDefault="003C3CBD">
      <w:pPr>
        <w:spacing w:after="228"/>
        <w:ind w:left="-5" w:right="161"/>
      </w:pPr>
      <w:proofErr w:type="gramStart"/>
      <w:r>
        <w:t>reciclagem</w:t>
      </w:r>
      <w:proofErr w:type="gramEnd"/>
      <w:r>
        <w:t xml:space="preserve">. “Não adianta querer culpar a população porque não separa o lixo, dizer que é um problema de educação ambiental de longo prazo“ crítica. </w:t>
      </w:r>
    </w:p>
    <w:p w:rsidR="0005362A" w:rsidRDefault="003C3CBD">
      <w:pPr>
        <w:ind w:right="161"/>
      </w:pPr>
      <w:r>
        <w:t xml:space="preserve"> Segundo o consultor, os municípios poderiam reciclar quase 100% dos resíduos </w:t>
      </w:r>
    </w:p>
    <w:p w:rsidR="0005362A" w:rsidRDefault="003C3CBD">
      <w:pPr>
        <w:spacing w:after="227"/>
        <w:ind w:left="-5" w:right="161"/>
      </w:pPr>
      <w:proofErr w:type="gramStart"/>
      <w:r>
        <w:t>produ</w:t>
      </w:r>
      <w:r>
        <w:t>zidos</w:t>
      </w:r>
      <w:proofErr w:type="gramEnd"/>
      <w:r>
        <w:t xml:space="preserve">, a exemplo da Holanda (97%) e da Suécia (99%). </w:t>
      </w:r>
    </w:p>
    <w:p w:rsidR="0005362A" w:rsidRDefault="003C3CBD">
      <w:pPr>
        <w:ind w:right="161"/>
      </w:pPr>
      <w:r>
        <w:t xml:space="preserve">O consultor explica que, com a instalação dos pontos estratégicos de coleta, a </w:t>
      </w:r>
    </w:p>
    <w:p w:rsidR="0005362A" w:rsidRDefault="003C3CBD">
      <w:pPr>
        <w:spacing w:after="233"/>
        <w:ind w:left="-5" w:right="161"/>
      </w:pPr>
      <w:proofErr w:type="gramStart"/>
      <w:r>
        <w:lastRenderedPageBreak/>
        <w:t>distância</w:t>
      </w:r>
      <w:proofErr w:type="gramEnd"/>
      <w:r>
        <w:t xml:space="preserve"> percorrida pelos caminhões reduziria em até 90%, considerando que os aterros, </w:t>
      </w:r>
      <w:r>
        <w:t xml:space="preserve">normalmente, estão localizados em áreas mais periféricas das cidades.  </w:t>
      </w:r>
    </w:p>
    <w:p w:rsidR="0005362A" w:rsidRDefault="003C3CBD">
      <w:pPr>
        <w:ind w:right="161"/>
      </w:pPr>
      <w:r>
        <w:t xml:space="preserve">Esse crédito seria concedido da seguinte forma: O munícipe leva o material </w:t>
      </w:r>
    </w:p>
    <w:p w:rsidR="0005362A" w:rsidRDefault="003C3CBD">
      <w:pPr>
        <w:spacing w:after="233"/>
        <w:ind w:left="-5" w:right="161"/>
      </w:pPr>
      <w:proofErr w:type="gramStart"/>
      <w:r>
        <w:t>reciclável</w:t>
      </w:r>
      <w:proofErr w:type="gramEnd"/>
      <w:r>
        <w:t xml:space="preserve"> para os postos de coleta, que seriam instalados em parques ou em outros pontos definidos, esse ma</w:t>
      </w:r>
      <w:r>
        <w:t xml:space="preserve">terial se converteria em crédito através do peso.  </w:t>
      </w:r>
    </w:p>
    <w:p w:rsidR="0005362A" w:rsidRDefault="003C3CBD">
      <w:pPr>
        <w:ind w:right="161"/>
      </w:pPr>
      <w:r>
        <w:t xml:space="preserve">Existiria uma tabela de proporção, PESO X CRÉDITO. Ex.: 5 </w:t>
      </w:r>
      <w:proofErr w:type="spellStart"/>
      <w:r>
        <w:t>kilos</w:t>
      </w:r>
      <w:proofErr w:type="spellEnd"/>
      <w:r>
        <w:t xml:space="preserve">, se converteria </w:t>
      </w:r>
    </w:p>
    <w:p w:rsidR="0005362A" w:rsidRDefault="003C3CBD">
      <w:pPr>
        <w:spacing w:after="233"/>
        <w:ind w:left="-5" w:right="161"/>
      </w:pPr>
      <w:proofErr w:type="gramStart"/>
      <w:r>
        <w:t>em</w:t>
      </w:r>
      <w:proofErr w:type="gramEnd"/>
      <w:r>
        <w:t xml:space="preserve"> 5 créditos e depois esses créditos se convertem em valores reais através do CPF do contribuinte munícipe, que seria cada</w:t>
      </w:r>
      <w:r>
        <w:t xml:space="preserve">strado em um sistema no site da Prefeitura de Boa Vista, em que este iria acumulando créditos que posteriormente poderiam ser utilizados em desconto no IPTU. </w:t>
      </w:r>
    </w:p>
    <w:p w:rsidR="0005362A" w:rsidRDefault="003C3CBD">
      <w:pPr>
        <w:ind w:right="161"/>
      </w:pPr>
      <w:r>
        <w:t xml:space="preserve">Dessa forma, o interesse e a conscientização da população em relação à </w:t>
      </w:r>
    </w:p>
    <w:p w:rsidR="0005362A" w:rsidRDefault="003C3CBD">
      <w:pPr>
        <w:spacing w:after="230"/>
        <w:ind w:left="-5" w:right="161"/>
      </w:pPr>
      <w:proofErr w:type="gramStart"/>
      <w:r>
        <w:t>sustentabilidade</w:t>
      </w:r>
      <w:proofErr w:type="gramEnd"/>
      <w:r>
        <w:t xml:space="preserve"> e o impa</w:t>
      </w:r>
      <w:r>
        <w:t xml:space="preserve">cto na diminuição do lixo orgânico, beneficiaria de forma significativa em nosso Município.  </w:t>
      </w:r>
    </w:p>
    <w:p w:rsidR="0005362A" w:rsidRDefault="003C3CBD">
      <w:pPr>
        <w:ind w:left="-15" w:right="161" w:firstLine="1133"/>
      </w:pPr>
      <w:r>
        <w:t>Todo o material recebido seria direcionado às cooperativas cadastradas na Prefeitura para a triagem e posterior encaminhamento a empresas que reutilizam todo esse</w:t>
      </w:r>
      <w:r>
        <w:t xml:space="preserve"> material. </w:t>
      </w:r>
    </w:p>
    <w:p w:rsidR="0005362A" w:rsidRDefault="003C3CBD">
      <w:pPr>
        <w:spacing w:after="0" w:line="259" w:lineRule="auto"/>
        <w:ind w:left="0" w:right="181" w:firstLine="0"/>
        <w:jc w:val="right"/>
      </w:pPr>
      <w:r>
        <w:t xml:space="preserve">Diante do exposto, apelo aos nobres pares para a possível aprovação deste </w:t>
      </w:r>
    </w:p>
    <w:p w:rsidR="0005362A" w:rsidRDefault="003C3CBD">
      <w:pPr>
        <w:spacing w:after="230"/>
        <w:ind w:left="-5" w:right="161"/>
      </w:pPr>
      <w:proofErr w:type="gramStart"/>
      <w:r>
        <w:t>importante</w:t>
      </w:r>
      <w:proofErr w:type="gramEnd"/>
      <w:r>
        <w:t xml:space="preserve"> projeto de lei. </w:t>
      </w:r>
    </w:p>
    <w:p w:rsidR="0005362A" w:rsidRDefault="003C3CBD">
      <w:pPr>
        <w:spacing w:after="202" w:line="259" w:lineRule="auto"/>
        <w:ind w:left="1014" w:firstLine="0"/>
        <w:jc w:val="center"/>
      </w:pPr>
      <w:r>
        <w:t xml:space="preserve"> </w:t>
      </w:r>
    </w:p>
    <w:p w:rsidR="0005362A" w:rsidRDefault="003C3CBD">
      <w:pPr>
        <w:spacing w:after="0" w:line="259" w:lineRule="auto"/>
        <w:ind w:left="720" w:firstLine="0"/>
        <w:jc w:val="left"/>
      </w:pPr>
      <w:r>
        <w:rPr>
          <w:b/>
          <w:sz w:val="24"/>
        </w:rPr>
        <w:t xml:space="preserve"> 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5362A" w:rsidRDefault="003C3CBD">
      <w:pPr>
        <w:spacing w:after="0" w:line="259" w:lineRule="auto"/>
        <w:ind w:left="720" w:firstLine="0"/>
        <w:jc w:val="left"/>
      </w:pPr>
      <w:r>
        <w:rPr>
          <w:b/>
          <w:sz w:val="24"/>
        </w:rPr>
        <w:t xml:space="preserve">  </w:t>
      </w:r>
      <w:r>
        <w:rPr>
          <w:b/>
          <w:sz w:val="24"/>
        </w:rPr>
        <w:tab/>
        <w:t xml:space="preserve"> </w:t>
      </w:r>
    </w:p>
    <w:p w:rsidR="0005362A" w:rsidRDefault="003C3CBD">
      <w:pPr>
        <w:spacing w:after="0" w:line="259" w:lineRule="auto"/>
        <w:ind w:left="10" w:right="201"/>
        <w:jc w:val="right"/>
      </w:pPr>
      <w:r>
        <w:rPr>
          <w:b/>
        </w:rPr>
        <w:t>Plenário Estácio Pereira de Mello, Boa Vista/RR</w:t>
      </w:r>
      <w:r>
        <w:t xml:space="preserve"> </w:t>
      </w:r>
      <w:r>
        <w:rPr>
          <w:b/>
        </w:rPr>
        <w:t xml:space="preserve">02 de </w:t>
      </w:r>
      <w:proofErr w:type="gramStart"/>
      <w:r>
        <w:rPr>
          <w:b/>
        </w:rPr>
        <w:t>Março</w:t>
      </w:r>
      <w:proofErr w:type="gramEnd"/>
      <w:r>
        <w:rPr>
          <w:b/>
        </w:rPr>
        <w:t xml:space="preserve"> de 2023</w:t>
      </w:r>
      <w: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 w:rsidR="0005362A" w:rsidRDefault="003C3CBD">
      <w:pPr>
        <w:spacing w:after="0" w:line="259" w:lineRule="auto"/>
        <w:ind w:left="0" w:firstLine="0"/>
        <w:jc w:val="right"/>
      </w:pPr>
      <w: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 w:rsidR="0005362A" w:rsidRDefault="003C3CBD">
      <w:pPr>
        <w:spacing w:after="14" w:line="259" w:lineRule="auto"/>
        <w:ind w:left="0" w:right="10" w:firstLine="0"/>
        <w:jc w:val="center"/>
      </w:pPr>
      <w:r>
        <w:rPr>
          <w:sz w:val="20"/>
        </w:rPr>
        <w:t xml:space="preserve"> </w:t>
      </w:r>
    </w:p>
    <w:p w:rsidR="0005362A" w:rsidRDefault="003C3CBD">
      <w:pPr>
        <w:spacing w:after="14" w:line="259" w:lineRule="auto"/>
        <w:ind w:left="0" w:right="10" w:firstLine="0"/>
        <w:jc w:val="center"/>
      </w:pPr>
      <w:r>
        <w:rPr>
          <w:sz w:val="20"/>
        </w:rPr>
        <w:t xml:space="preserve"> </w:t>
      </w:r>
    </w:p>
    <w:p w:rsidR="0005362A" w:rsidRDefault="003C3CBD">
      <w:pPr>
        <w:spacing w:after="12" w:line="259" w:lineRule="auto"/>
        <w:ind w:left="0" w:right="10" w:firstLine="0"/>
        <w:jc w:val="center"/>
      </w:pPr>
      <w:r>
        <w:rPr>
          <w:sz w:val="20"/>
        </w:rPr>
        <w:t xml:space="preserve"> </w:t>
      </w:r>
    </w:p>
    <w:p w:rsidR="0005362A" w:rsidRDefault="003C3CBD">
      <w:pPr>
        <w:spacing w:after="52" w:line="259" w:lineRule="auto"/>
        <w:ind w:left="0" w:right="71" w:firstLine="0"/>
        <w:jc w:val="center"/>
      </w:pPr>
      <w:r>
        <w:rPr>
          <w:sz w:val="20"/>
        </w:rPr>
        <w:t xml:space="preserve">   </w:t>
      </w:r>
      <w:r>
        <w:rPr>
          <w:rFonts w:ascii="Times New Roman" w:eastAsia="Times New Roman" w:hAnsi="Times New Roman" w:cs="Times New Roman"/>
          <w:sz w:val="20"/>
        </w:rPr>
        <w:t xml:space="preserve">_______________________________ </w:t>
      </w:r>
    </w:p>
    <w:p w:rsidR="0005362A" w:rsidRDefault="003C3CBD">
      <w:pPr>
        <w:pStyle w:val="Ttulo1"/>
      </w:pPr>
      <w:r>
        <w:t>ALINE REZENDE</w:t>
      </w:r>
      <w:r>
        <w:rPr>
          <w:b w:val="0"/>
          <w:sz w:val="20"/>
        </w:rPr>
        <w:t xml:space="preserve"> </w:t>
      </w:r>
    </w:p>
    <w:p w:rsidR="0005362A" w:rsidRDefault="003C3CBD">
      <w:pPr>
        <w:spacing w:after="0" w:line="259" w:lineRule="auto"/>
        <w:ind w:left="0" w:right="180" w:firstLine="0"/>
        <w:jc w:val="center"/>
      </w:pPr>
      <w:r>
        <w:rPr>
          <w:rFonts w:ascii="Cambria" w:eastAsia="Cambria" w:hAnsi="Cambria" w:cs="Cambria"/>
          <w:b/>
          <w:sz w:val="24"/>
        </w:rPr>
        <w:t>PRTB</w:t>
      </w:r>
      <w:r>
        <w:rPr>
          <w:rFonts w:ascii="Cambria" w:eastAsia="Cambria" w:hAnsi="Cambria" w:cs="Cambria"/>
          <w:b/>
          <w:color w:val="FF0000"/>
          <w:sz w:val="24"/>
        </w:rPr>
        <w:t xml:space="preserve"> </w:t>
      </w:r>
    </w:p>
    <w:p w:rsidR="0005362A" w:rsidRDefault="003C3CBD">
      <w:pPr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</w:rPr>
        <w:t xml:space="preserve"> </w:t>
      </w:r>
    </w:p>
    <w:sectPr w:rsidR="000536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6"/>
      <w:pgMar w:top="2679" w:right="953" w:bottom="1305" w:left="1702" w:header="288" w:footer="2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CBD" w:rsidRDefault="003C3CBD">
      <w:pPr>
        <w:spacing w:after="0" w:line="240" w:lineRule="auto"/>
      </w:pPr>
      <w:r>
        <w:separator/>
      </w:r>
    </w:p>
  </w:endnote>
  <w:endnote w:type="continuationSeparator" w:id="0">
    <w:p w:rsidR="003C3CBD" w:rsidRDefault="003C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2A" w:rsidRDefault="003C3CB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1901952</wp:posOffset>
              </wp:positionH>
              <wp:positionV relativeFrom="page">
                <wp:posOffset>9953244</wp:posOffset>
              </wp:positionV>
              <wp:extent cx="4164330" cy="636"/>
              <wp:effectExtent l="0" t="0" r="0" b="0"/>
              <wp:wrapSquare wrapText="bothSides"/>
              <wp:docPr id="4173" name="Group 41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64330" cy="636"/>
                        <a:chOff x="0" y="0"/>
                        <a:chExt cx="4164330" cy="636"/>
                      </a:xfrm>
                    </wpg:grpSpPr>
                    <wps:wsp>
                      <wps:cNvPr id="4174" name="Shape 4174"/>
                      <wps:cNvSpPr/>
                      <wps:spPr>
                        <a:xfrm>
                          <a:off x="0" y="0"/>
                          <a:ext cx="4164330" cy="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4330" h="636">
                              <a:moveTo>
                                <a:pt x="0" y="0"/>
                              </a:moveTo>
                              <a:lnTo>
                                <a:pt x="4164330" y="636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73" style="width:327.9pt;height:0.0500488pt;position:absolute;mso-position-horizontal-relative:page;mso-position-horizontal:absolute;margin-left:149.76pt;mso-position-vertical-relative:page;margin-top:783.72pt;" coordsize="41643,6">
              <v:shape id="Shape 4174" style="position:absolute;width:41643;height:6;left:0;top:0;" coordsize="4164330,636" path="m0,0l4164330,636">
                <v:stroke weight="0.72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/>
        <w:sz w:val="16"/>
      </w:rPr>
      <w:t xml:space="preserve"> </w:t>
    </w:r>
    <w:r>
      <w:rPr>
        <w:rFonts w:ascii="Cambria" w:eastAsia="Cambria" w:hAnsi="Cambria" w:cs="Cambria"/>
        <w:b/>
        <w:sz w:val="16"/>
      </w:rPr>
      <w:tab/>
    </w:r>
  </w:p>
  <w:p w:rsidR="0005362A" w:rsidRDefault="003C3CBD">
    <w:pPr>
      <w:spacing w:after="0" w:line="259" w:lineRule="auto"/>
      <w:ind w:left="0" w:right="180" w:firstLine="0"/>
      <w:jc w:val="center"/>
    </w:pPr>
    <w:r>
      <w:rPr>
        <w:rFonts w:ascii="Cambria" w:eastAsia="Cambria" w:hAnsi="Cambria" w:cs="Cambria"/>
        <w:b/>
        <w:sz w:val="16"/>
      </w:rPr>
      <w:t xml:space="preserve">Câmara Municipal de Boa Vista </w:t>
    </w:r>
  </w:p>
  <w:p w:rsidR="0005362A" w:rsidRDefault="003C3CBD">
    <w:pPr>
      <w:spacing w:after="0" w:line="259" w:lineRule="auto"/>
      <w:ind w:left="0" w:right="180" w:firstLine="0"/>
      <w:jc w:val="center"/>
    </w:pPr>
    <w:r>
      <w:rPr>
        <w:rFonts w:ascii="Cambria" w:eastAsia="Cambria" w:hAnsi="Cambria" w:cs="Cambria"/>
        <w:b/>
        <w:sz w:val="16"/>
      </w:rPr>
      <w:t xml:space="preserve">Palácio João Evangelista Pereira de Melo </w:t>
    </w:r>
  </w:p>
  <w:p w:rsidR="0005362A" w:rsidRDefault="003C3CBD">
    <w:pPr>
      <w:spacing w:after="0" w:line="259" w:lineRule="auto"/>
      <w:ind w:left="917" w:firstLine="0"/>
      <w:jc w:val="left"/>
    </w:pPr>
    <w:r>
      <w:rPr>
        <w:rFonts w:ascii="Cambria" w:eastAsia="Cambria" w:hAnsi="Cambria" w:cs="Cambria"/>
        <w:sz w:val="16"/>
      </w:rPr>
      <w:t xml:space="preserve">Avenida Capitão </w:t>
    </w:r>
    <w:proofErr w:type="spellStart"/>
    <w:r>
      <w:rPr>
        <w:rFonts w:ascii="Cambria" w:eastAsia="Cambria" w:hAnsi="Cambria" w:cs="Cambria"/>
        <w:sz w:val="16"/>
      </w:rPr>
      <w:t>Ene</w:t>
    </w:r>
    <w:proofErr w:type="spellEnd"/>
    <w:r>
      <w:rPr>
        <w:rFonts w:ascii="Cambria" w:eastAsia="Cambria" w:hAnsi="Cambria" w:cs="Cambria"/>
        <w:sz w:val="16"/>
      </w:rPr>
      <w:t xml:space="preserve"> </w:t>
    </w:r>
    <w:proofErr w:type="spellStart"/>
    <w:r>
      <w:rPr>
        <w:rFonts w:ascii="Cambria" w:eastAsia="Cambria" w:hAnsi="Cambria" w:cs="Cambria"/>
        <w:sz w:val="16"/>
      </w:rPr>
      <w:t>Garcês</w:t>
    </w:r>
    <w:proofErr w:type="spellEnd"/>
    <w:r>
      <w:rPr>
        <w:rFonts w:ascii="Cambria" w:eastAsia="Cambria" w:hAnsi="Cambria" w:cs="Cambria"/>
        <w:sz w:val="16"/>
      </w:rPr>
      <w:t xml:space="preserve">, </w:t>
    </w:r>
    <w:proofErr w:type="gramStart"/>
    <w:r>
      <w:rPr>
        <w:rFonts w:ascii="Cambria" w:eastAsia="Cambria" w:hAnsi="Cambria" w:cs="Cambria"/>
        <w:sz w:val="16"/>
      </w:rPr>
      <w:t>1264  São</w:t>
    </w:r>
    <w:proofErr w:type="gramEnd"/>
    <w:r>
      <w:rPr>
        <w:rFonts w:ascii="Cambria" w:eastAsia="Cambria" w:hAnsi="Cambria" w:cs="Cambria"/>
        <w:sz w:val="16"/>
      </w:rPr>
      <w:t xml:space="preserve"> Francisco  CEP 69.301-160  www.boavista.rr.leg.br   Boa Vista – RR </w:t>
    </w:r>
  </w:p>
  <w:p w:rsidR="0005362A" w:rsidRDefault="003C3CBD">
    <w:pPr>
      <w:spacing w:after="0" w:line="259" w:lineRule="auto"/>
      <w:ind w:left="0" w:right="183" w:firstLine="0"/>
      <w:jc w:val="center"/>
    </w:pPr>
    <w:r>
      <w:rPr>
        <w:rFonts w:ascii="Cambria" w:eastAsia="Cambria" w:hAnsi="Cambria" w:cs="Cambria"/>
        <w:sz w:val="16"/>
      </w:rPr>
      <w:t xml:space="preserve">E-mail: </w:t>
    </w:r>
    <w:r>
      <w:rPr>
        <w:rFonts w:ascii="Cambria" w:eastAsia="Cambria" w:hAnsi="Cambria" w:cs="Cambria"/>
        <w:color w:val="0000FF"/>
        <w:sz w:val="16"/>
        <w:u w:val="single" w:color="0000FF"/>
      </w:rPr>
      <w:t>aline_do_chagas@hotmail.com</w:t>
    </w:r>
    <w:r>
      <w:rPr>
        <w:rFonts w:ascii="Cambria" w:eastAsia="Cambria" w:hAnsi="Cambria" w:cs="Cambria"/>
        <w:sz w:val="16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2A" w:rsidRDefault="003C3CB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1901952</wp:posOffset>
              </wp:positionH>
              <wp:positionV relativeFrom="page">
                <wp:posOffset>9953244</wp:posOffset>
              </wp:positionV>
              <wp:extent cx="4164330" cy="636"/>
              <wp:effectExtent l="0" t="0" r="0" b="0"/>
              <wp:wrapSquare wrapText="bothSides"/>
              <wp:docPr id="4084" name="Group 40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64330" cy="636"/>
                        <a:chOff x="0" y="0"/>
                        <a:chExt cx="4164330" cy="636"/>
                      </a:xfrm>
                    </wpg:grpSpPr>
                    <wps:wsp>
                      <wps:cNvPr id="4085" name="Shape 4085"/>
                      <wps:cNvSpPr/>
                      <wps:spPr>
                        <a:xfrm>
                          <a:off x="0" y="0"/>
                          <a:ext cx="4164330" cy="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4330" h="636">
                              <a:moveTo>
                                <a:pt x="0" y="0"/>
                              </a:moveTo>
                              <a:lnTo>
                                <a:pt x="4164330" y="636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84" style="width:327.9pt;height:0.0500488pt;position:absolute;mso-position-horizontal-relative:page;mso-position-horizontal:absolute;margin-left:149.76pt;mso-position-vertical-relative:page;margin-top:783.72pt;" coordsize="41643,6">
              <v:shape id="Shape 4085" style="position:absolute;width:41643;height:6;left:0;top:0;" coordsize="4164330,636" path="m0,0l4164330,636">
                <v:stroke weight="0.72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/>
        <w:sz w:val="16"/>
      </w:rPr>
      <w:t xml:space="preserve"> </w:t>
    </w:r>
    <w:r>
      <w:rPr>
        <w:rFonts w:ascii="Cambria" w:eastAsia="Cambria" w:hAnsi="Cambria" w:cs="Cambria"/>
        <w:b/>
        <w:sz w:val="16"/>
      </w:rPr>
      <w:tab/>
    </w:r>
  </w:p>
  <w:p w:rsidR="0005362A" w:rsidRDefault="003C3CBD">
    <w:pPr>
      <w:spacing w:after="0" w:line="259" w:lineRule="auto"/>
      <w:ind w:left="0" w:right="180" w:firstLine="0"/>
      <w:jc w:val="center"/>
    </w:pPr>
    <w:r>
      <w:rPr>
        <w:rFonts w:ascii="Cambria" w:eastAsia="Cambria" w:hAnsi="Cambria" w:cs="Cambria"/>
        <w:b/>
        <w:sz w:val="16"/>
      </w:rPr>
      <w:t xml:space="preserve">Câmara Municipal de Boa Vista </w:t>
    </w:r>
  </w:p>
  <w:p w:rsidR="0005362A" w:rsidRDefault="003C3CBD">
    <w:pPr>
      <w:spacing w:after="0" w:line="259" w:lineRule="auto"/>
      <w:ind w:left="0" w:right="180" w:firstLine="0"/>
      <w:jc w:val="center"/>
    </w:pPr>
    <w:r>
      <w:rPr>
        <w:rFonts w:ascii="Cambria" w:eastAsia="Cambria" w:hAnsi="Cambria" w:cs="Cambria"/>
        <w:b/>
        <w:sz w:val="16"/>
      </w:rPr>
      <w:t>Palácio João Evangelista Pereira de</w:t>
    </w:r>
    <w:r>
      <w:rPr>
        <w:rFonts w:ascii="Cambria" w:eastAsia="Cambria" w:hAnsi="Cambria" w:cs="Cambria"/>
        <w:b/>
        <w:sz w:val="16"/>
      </w:rPr>
      <w:t xml:space="preserve"> Melo </w:t>
    </w:r>
  </w:p>
  <w:p w:rsidR="0005362A" w:rsidRDefault="003C3CBD">
    <w:pPr>
      <w:spacing w:after="0" w:line="259" w:lineRule="auto"/>
      <w:ind w:left="917" w:firstLine="0"/>
      <w:jc w:val="left"/>
    </w:pPr>
    <w:r>
      <w:rPr>
        <w:rFonts w:ascii="Cambria" w:eastAsia="Cambria" w:hAnsi="Cambria" w:cs="Cambria"/>
        <w:sz w:val="16"/>
      </w:rPr>
      <w:t xml:space="preserve">Avenida Capitão </w:t>
    </w:r>
    <w:proofErr w:type="spellStart"/>
    <w:r>
      <w:rPr>
        <w:rFonts w:ascii="Cambria" w:eastAsia="Cambria" w:hAnsi="Cambria" w:cs="Cambria"/>
        <w:sz w:val="16"/>
      </w:rPr>
      <w:t>Ene</w:t>
    </w:r>
    <w:proofErr w:type="spellEnd"/>
    <w:r>
      <w:rPr>
        <w:rFonts w:ascii="Cambria" w:eastAsia="Cambria" w:hAnsi="Cambria" w:cs="Cambria"/>
        <w:sz w:val="16"/>
      </w:rPr>
      <w:t xml:space="preserve"> </w:t>
    </w:r>
    <w:proofErr w:type="spellStart"/>
    <w:r>
      <w:rPr>
        <w:rFonts w:ascii="Cambria" w:eastAsia="Cambria" w:hAnsi="Cambria" w:cs="Cambria"/>
        <w:sz w:val="16"/>
      </w:rPr>
      <w:t>Garcês</w:t>
    </w:r>
    <w:proofErr w:type="spellEnd"/>
    <w:r>
      <w:rPr>
        <w:rFonts w:ascii="Cambria" w:eastAsia="Cambria" w:hAnsi="Cambria" w:cs="Cambria"/>
        <w:sz w:val="16"/>
      </w:rPr>
      <w:t xml:space="preserve">, </w:t>
    </w:r>
    <w:proofErr w:type="gramStart"/>
    <w:r>
      <w:rPr>
        <w:rFonts w:ascii="Cambria" w:eastAsia="Cambria" w:hAnsi="Cambria" w:cs="Cambria"/>
        <w:sz w:val="16"/>
      </w:rPr>
      <w:t>1264  São</w:t>
    </w:r>
    <w:proofErr w:type="gramEnd"/>
    <w:r>
      <w:rPr>
        <w:rFonts w:ascii="Cambria" w:eastAsia="Cambria" w:hAnsi="Cambria" w:cs="Cambria"/>
        <w:sz w:val="16"/>
      </w:rPr>
      <w:t xml:space="preserve"> Francisco  CEP 69.301-160  www.boavista.rr.leg.br   Boa Vista – RR </w:t>
    </w:r>
  </w:p>
  <w:p w:rsidR="0005362A" w:rsidRDefault="003C3CBD">
    <w:pPr>
      <w:spacing w:after="0" w:line="259" w:lineRule="auto"/>
      <w:ind w:left="0" w:right="183" w:firstLine="0"/>
      <w:jc w:val="center"/>
    </w:pPr>
    <w:r>
      <w:rPr>
        <w:rFonts w:ascii="Cambria" w:eastAsia="Cambria" w:hAnsi="Cambria" w:cs="Cambria"/>
        <w:sz w:val="16"/>
      </w:rPr>
      <w:t xml:space="preserve">E-mail: </w:t>
    </w:r>
    <w:r>
      <w:rPr>
        <w:rFonts w:ascii="Cambria" w:eastAsia="Cambria" w:hAnsi="Cambria" w:cs="Cambria"/>
        <w:color w:val="0000FF"/>
        <w:sz w:val="16"/>
        <w:u w:val="single" w:color="0000FF"/>
      </w:rPr>
      <w:t>aline_do_chagas@hotmail.com</w:t>
    </w:r>
    <w:r>
      <w:rPr>
        <w:rFonts w:ascii="Cambria" w:eastAsia="Cambria" w:hAnsi="Cambria" w:cs="Cambria"/>
        <w:sz w:val="16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2A" w:rsidRDefault="003C3CB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1901952</wp:posOffset>
              </wp:positionH>
              <wp:positionV relativeFrom="page">
                <wp:posOffset>9953244</wp:posOffset>
              </wp:positionV>
              <wp:extent cx="4164330" cy="636"/>
              <wp:effectExtent l="0" t="0" r="0" b="0"/>
              <wp:wrapSquare wrapText="bothSides"/>
              <wp:docPr id="3995" name="Group 39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64330" cy="636"/>
                        <a:chOff x="0" y="0"/>
                        <a:chExt cx="4164330" cy="636"/>
                      </a:xfrm>
                    </wpg:grpSpPr>
                    <wps:wsp>
                      <wps:cNvPr id="3996" name="Shape 3996"/>
                      <wps:cNvSpPr/>
                      <wps:spPr>
                        <a:xfrm>
                          <a:off x="0" y="0"/>
                          <a:ext cx="4164330" cy="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4330" h="636">
                              <a:moveTo>
                                <a:pt x="0" y="0"/>
                              </a:moveTo>
                              <a:lnTo>
                                <a:pt x="4164330" y="636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995" style="width:327.9pt;height:0.0500488pt;position:absolute;mso-position-horizontal-relative:page;mso-position-horizontal:absolute;margin-left:149.76pt;mso-position-vertical-relative:page;margin-top:783.72pt;" coordsize="41643,6">
              <v:shape id="Shape 3996" style="position:absolute;width:41643;height:6;left:0;top:0;" coordsize="4164330,636" path="m0,0l4164330,636">
                <v:stroke weight="0.72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/>
        <w:sz w:val="16"/>
      </w:rPr>
      <w:t xml:space="preserve"> </w:t>
    </w:r>
    <w:r>
      <w:rPr>
        <w:rFonts w:ascii="Cambria" w:eastAsia="Cambria" w:hAnsi="Cambria" w:cs="Cambria"/>
        <w:b/>
        <w:sz w:val="16"/>
      </w:rPr>
      <w:tab/>
    </w:r>
  </w:p>
  <w:p w:rsidR="0005362A" w:rsidRDefault="003C3CBD">
    <w:pPr>
      <w:spacing w:after="0" w:line="259" w:lineRule="auto"/>
      <w:ind w:left="0" w:right="180" w:firstLine="0"/>
      <w:jc w:val="center"/>
    </w:pPr>
    <w:r>
      <w:rPr>
        <w:rFonts w:ascii="Cambria" w:eastAsia="Cambria" w:hAnsi="Cambria" w:cs="Cambria"/>
        <w:b/>
        <w:sz w:val="16"/>
      </w:rPr>
      <w:t xml:space="preserve">Câmara Municipal de Boa Vista </w:t>
    </w:r>
  </w:p>
  <w:p w:rsidR="0005362A" w:rsidRDefault="003C3CBD">
    <w:pPr>
      <w:spacing w:after="0" w:line="259" w:lineRule="auto"/>
      <w:ind w:left="0" w:right="180" w:firstLine="0"/>
      <w:jc w:val="center"/>
    </w:pPr>
    <w:r>
      <w:rPr>
        <w:rFonts w:ascii="Cambria" w:eastAsia="Cambria" w:hAnsi="Cambria" w:cs="Cambria"/>
        <w:b/>
        <w:sz w:val="16"/>
      </w:rPr>
      <w:t xml:space="preserve">Palácio João Evangelista Pereira de Melo </w:t>
    </w:r>
  </w:p>
  <w:p w:rsidR="0005362A" w:rsidRDefault="003C3CBD">
    <w:pPr>
      <w:spacing w:after="0" w:line="259" w:lineRule="auto"/>
      <w:ind w:left="917" w:firstLine="0"/>
      <w:jc w:val="left"/>
    </w:pPr>
    <w:r>
      <w:rPr>
        <w:rFonts w:ascii="Cambria" w:eastAsia="Cambria" w:hAnsi="Cambria" w:cs="Cambria"/>
        <w:sz w:val="16"/>
      </w:rPr>
      <w:t xml:space="preserve">Avenida Capitão </w:t>
    </w:r>
    <w:proofErr w:type="spellStart"/>
    <w:r>
      <w:rPr>
        <w:rFonts w:ascii="Cambria" w:eastAsia="Cambria" w:hAnsi="Cambria" w:cs="Cambria"/>
        <w:sz w:val="16"/>
      </w:rPr>
      <w:t>Ene</w:t>
    </w:r>
    <w:proofErr w:type="spellEnd"/>
    <w:r>
      <w:rPr>
        <w:rFonts w:ascii="Cambria" w:eastAsia="Cambria" w:hAnsi="Cambria" w:cs="Cambria"/>
        <w:sz w:val="16"/>
      </w:rPr>
      <w:t xml:space="preserve"> </w:t>
    </w:r>
    <w:proofErr w:type="spellStart"/>
    <w:r>
      <w:rPr>
        <w:rFonts w:ascii="Cambria" w:eastAsia="Cambria" w:hAnsi="Cambria" w:cs="Cambria"/>
        <w:sz w:val="16"/>
      </w:rPr>
      <w:t>Garcês</w:t>
    </w:r>
    <w:proofErr w:type="spellEnd"/>
    <w:r>
      <w:rPr>
        <w:rFonts w:ascii="Cambria" w:eastAsia="Cambria" w:hAnsi="Cambria" w:cs="Cambria"/>
        <w:sz w:val="16"/>
      </w:rPr>
      <w:t xml:space="preserve">, </w:t>
    </w:r>
    <w:proofErr w:type="gramStart"/>
    <w:r>
      <w:rPr>
        <w:rFonts w:ascii="Cambria" w:eastAsia="Cambria" w:hAnsi="Cambria" w:cs="Cambria"/>
        <w:sz w:val="16"/>
      </w:rPr>
      <w:t>1264  São</w:t>
    </w:r>
    <w:proofErr w:type="gramEnd"/>
    <w:r>
      <w:rPr>
        <w:rFonts w:ascii="Cambria" w:eastAsia="Cambria" w:hAnsi="Cambria" w:cs="Cambria"/>
        <w:sz w:val="16"/>
      </w:rPr>
      <w:t xml:space="preserve"> Francisco  CEP 69.301-160  www.boavista.rr.leg.br   Boa Vista – RR </w:t>
    </w:r>
  </w:p>
  <w:p w:rsidR="0005362A" w:rsidRDefault="003C3CBD">
    <w:pPr>
      <w:spacing w:after="0" w:line="259" w:lineRule="auto"/>
      <w:ind w:left="0" w:right="183" w:firstLine="0"/>
      <w:jc w:val="center"/>
    </w:pPr>
    <w:r>
      <w:rPr>
        <w:rFonts w:ascii="Cambria" w:eastAsia="Cambria" w:hAnsi="Cambria" w:cs="Cambria"/>
        <w:sz w:val="16"/>
      </w:rPr>
      <w:t xml:space="preserve">E-mail: </w:t>
    </w:r>
    <w:r>
      <w:rPr>
        <w:rFonts w:ascii="Cambria" w:eastAsia="Cambria" w:hAnsi="Cambria" w:cs="Cambria"/>
        <w:color w:val="0000FF"/>
        <w:sz w:val="16"/>
        <w:u w:val="single" w:color="0000FF"/>
      </w:rPr>
      <w:t>aline_do_chagas@hotmail.com</w:t>
    </w:r>
    <w:r>
      <w:rPr>
        <w:rFonts w:ascii="Cambria" w:eastAsia="Cambria" w:hAnsi="Cambria" w:cs="Cambria"/>
        <w:sz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CBD" w:rsidRDefault="003C3CBD">
      <w:pPr>
        <w:spacing w:after="0" w:line="240" w:lineRule="auto"/>
      </w:pPr>
      <w:r>
        <w:separator/>
      </w:r>
    </w:p>
  </w:footnote>
  <w:footnote w:type="continuationSeparator" w:id="0">
    <w:p w:rsidR="003C3CBD" w:rsidRDefault="003C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2A" w:rsidRDefault="003C3CBD">
    <w:pPr>
      <w:spacing w:after="0" w:line="259" w:lineRule="auto"/>
      <w:ind w:left="0" w:right="174" w:firstLine="0"/>
      <w:jc w:val="center"/>
    </w:pPr>
    <w:r>
      <w:rPr>
        <w:rFonts w:ascii="Verdana" w:eastAsia="Verdana" w:hAnsi="Verdana" w:cs="Verdana"/>
        <w:b/>
        <w:sz w:val="2"/>
      </w:rPr>
      <w:t xml:space="preserve"> </w:t>
    </w:r>
  </w:p>
  <w:p w:rsidR="0005362A" w:rsidRDefault="003C3CBD">
    <w:pPr>
      <w:spacing w:after="1460" w:line="259" w:lineRule="auto"/>
      <w:ind w:left="0" w:right="175" w:firstLine="0"/>
      <w:jc w:val="center"/>
    </w:pPr>
    <w:r>
      <w:rPr>
        <w:rFonts w:ascii="Times New Roman" w:eastAsia="Times New Roman" w:hAnsi="Times New Roman" w:cs="Times New Roman"/>
        <w:sz w:val="2"/>
      </w:rPr>
      <w:t xml:space="preserve"> </w:t>
    </w:r>
  </w:p>
  <w:p w:rsidR="0005362A" w:rsidRDefault="003C3CBD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3598164</wp:posOffset>
          </wp:positionH>
          <wp:positionV relativeFrom="page">
            <wp:posOffset>210312</wp:posOffset>
          </wp:positionV>
          <wp:extent cx="723900" cy="923544"/>
          <wp:effectExtent l="0" t="0" r="0" b="0"/>
          <wp:wrapSquare wrapText="bothSides"/>
          <wp:docPr id="51" name="Pictur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23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sz w:val="16"/>
      </w:rPr>
      <w:t xml:space="preserve"> </w:t>
    </w:r>
    <w:r>
      <w:rPr>
        <w:rFonts w:ascii="Verdana" w:eastAsia="Verdana" w:hAnsi="Verdana" w:cs="Verdana"/>
        <w:b/>
        <w:sz w:val="16"/>
      </w:rPr>
      <w:tab/>
      <w:t xml:space="preserve"> </w:t>
    </w:r>
    <w:r>
      <w:rPr>
        <w:rFonts w:ascii="Verdana" w:eastAsia="Verdana" w:hAnsi="Verdana" w:cs="Verdana"/>
        <w:b/>
        <w:sz w:val="16"/>
      </w:rPr>
      <w:tab/>
      <w:t xml:space="preserve"> </w:t>
    </w:r>
    <w:r>
      <w:rPr>
        <w:rFonts w:ascii="Verdana" w:eastAsia="Verdana" w:hAnsi="Verdana" w:cs="Verdana"/>
        <w:b/>
        <w:sz w:val="16"/>
      </w:rPr>
      <w:tab/>
      <w:t xml:space="preserve"> </w:t>
    </w:r>
    <w:r>
      <w:rPr>
        <w:rFonts w:ascii="Verdana" w:eastAsia="Verdana" w:hAnsi="Verdana" w:cs="Verdana"/>
        <w:b/>
        <w:sz w:val="16"/>
      </w:rPr>
      <w:tab/>
    </w:r>
    <w:r>
      <w:rPr>
        <w:rFonts w:ascii="Verdana" w:eastAsia="Verdana" w:hAnsi="Verdana" w:cs="Verdana"/>
        <w:b/>
        <w:sz w:val="20"/>
      </w:rPr>
      <w:t xml:space="preserve"> </w:t>
    </w:r>
  </w:p>
  <w:p w:rsidR="0005362A" w:rsidRDefault="003C3CBD">
    <w:pPr>
      <w:spacing w:after="0" w:line="259" w:lineRule="auto"/>
      <w:ind w:left="0" w:right="179" w:firstLine="0"/>
      <w:jc w:val="center"/>
    </w:pPr>
    <w:r>
      <w:rPr>
        <w:rFonts w:ascii="Cambria" w:eastAsia="Cambria" w:hAnsi="Cambria" w:cs="Cambria"/>
        <w:b/>
        <w:sz w:val="18"/>
      </w:rPr>
      <w:t xml:space="preserve">“BRASIL - DO CABURAÍ AO CHUÍ” </w:t>
    </w:r>
  </w:p>
  <w:p w:rsidR="0005362A" w:rsidRDefault="003C3CBD">
    <w:pPr>
      <w:spacing w:after="0" w:line="259" w:lineRule="auto"/>
      <w:ind w:left="0" w:right="179" w:firstLine="0"/>
      <w:jc w:val="center"/>
    </w:pPr>
    <w:r>
      <w:rPr>
        <w:rFonts w:ascii="Cambria" w:eastAsia="Cambria" w:hAnsi="Cambria" w:cs="Cambria"/>
        <w:b/>
        <w:sz w:val="18"/>
      </w:rPr>
      <w:t xml:space="preserve">CÂMARA MUNICIPAL DE BOA VISTA </w:t>
    </w:r>
  </w:p>
  <w:p w:rsidR="0005362A" w:rsidRDefault="003C3CBD">
    <w:pPr>
      <w:spacing w:after="0" w:line="259" w:lineRule="auto"/>
      <w:ind w:left="0" w:right="178" w:firstLine="0"/>
      <w:jc w:val="center"/>
    </w:pPr>
    <w:r>
      <w:rPr>
        <w:rFonts w:ascii="Cambria" w:eastAsia="Cambria" w:hAnsi="Cambria" w:cs="Cambria"/>
        <w:b/>
        <w:sz w:val="18"/>
      </w:rPr>
      <w:t xml:space="preserve">GABINETE DA VEREADORA ALINE REZENDE  </w:t>
    </w:r>
  </w:p>
  <w:p w:rsidR="0005362A" w:rsidRDefault="003C3CBD">
    <w:pPr>
      <w:spacing w:after="0" w:line="259" w:lineRule="auto"/>
      <w:ind w:left="0" w:right="183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1901952</wp:posOffset>
              </wp:positionH>
              <wp:positionV relativeFrom="page">
                <wp:posOffset>1557528</wp:posOffset>
              </wp:positionV>
              <wp:extent cx="4114800" cy="9144"/>
              <wp:effectExtent l="0" t="0" r="0" b="0"/>
              <wp:wrapSquare wrapText="bothSides"/>
              <wp:docPr id="4156" name="Group 41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14800" cy="9144"/>
                        <a:chOff x="0" y="0"/>
                        <a:chExt cx="4114800" cy="9144"/>
                      </a:xfrm>
                    </wpg:grpSpPr>
                    <wps:wsp>
                      <wps:cNvPr id="4157" name="Shape 4157"/>
                      <wps:cNvSpPr/>
                      <wps:spPr>
                        <a:xfrm>
                          <a:off x="0" y="0"/>
                          <a:ext cx="4114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56" style="width:324pt;height:0.72pt;position:absolute;mso-position-horizontal-relative:page;mso-position-horizontal:absolute;margin-left:149.76pt;mso-position-vertical-relative:page;margin-top:122.64pt;" coordsize="41148,91">
              <v:shape id="Shape 4157" style="position:absolute;width:41148;height:0;left:0;top:0;" coordsize="4114800,0" path="m0,0l4114800,0">
                <v:stroke weight="0.72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/>
        <w:sz w:val="18"/>
      </w:rPr>
      <w:t xml:space="preserve"> </w:t>
    </w:r>
  </w:p>
  <w:p w:rsidR="0005362A" w:rsidRDefault="003C3CBD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4"/>
      </w:rPr>
      <w:t xml:space="preserve"> </w:t>
    </w:r>
  </w:p>
  <w:p w:rsidR="0005362A" w:rsidRDefault="003C3CBD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-497141</wp:posOffset>
              </wp:positionH>
              <wp:positionV relativeFrom="page">
                <wp:posOffset>125476</wp:posOffset>
              </wp:positionV>
              <wp:extent cx="7334822" cy="9919564"/>
              <wp:effectExtent l="0" t="0" r="0" b="0"/>
              <wp:wrapNone/>
              <wp:docPr id="4161" name="Group 41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4822" cy="9919564"/>
                        <a:chOff x="0" y="0"/>
                        <a:chExt cx="7334822" cy="9919564"/>
                      </a:xfrm>
                    </wpg:grpSpPr>
                    <pic:pic xmlns:pic="http://schemas.openxmlformats.org/drawingml/2006/picture">
                      <pic:nvPicPr>
                        <pic:cNvPr id="4165" name="Picture 416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576007" y="4548124"/>
                          <a:ext cx="5758815" cy="22682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164" name="Shape 4164"/>
                      <wps:cNvSpPr/>
                      <wps:spPr>
                        <a:xfrm>
                          <a:off x="497142" y="219328"/>
                          <a:ext cx="3407791" cy="3307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7791" h="3307390">
                              <a:moveTo>
                                <a:pt x="0" y="3307390"/>
                              </a:moveTo>
                              <a:lnTo>
                                <a:pt x="14589" y="3276400"/>
                              </a:lnTo>
                              <a:cubicBezTo>
                                <a:pt x="695891" y="1902777"/>
                                <a:pt x="1871426" y="729540"/>
                                <a:pt x="3407791" y="0"/>
                              </a:cubicBez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1F497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63" name="Shape 4163"/>
                      <wps:cNvSpPr/>
                      <wps:spPr>
                        <a:xfrm>
                          <a:off x="0" y="166751"/>
                          <a:ext cx="3335719" cy="9752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5719" h="9752812">
                              <a:moveTo>
                                <a:pt x="3335719" y="0"/>
                              </a:moveTo>
                              <a:cubicBezTo>
                                <a:pt x="555084" y="2232660"/>
                                <a:pt x="0" y="6379464"/>
                                <a:pt x="2030539" y="9752812"/>
                              </a:cubicBez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1F497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62" name="Shape 4162"/>
                      <wps:cNvSpPr/>
                      <wps:spPr>
                        <a:xfrm>
                          <a:off x="662711" y="0"/>
                          <a:ext cx="2624366" cy="9170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4366" h="9170543">
                              <a:moveTo>
                                <a:pt x="2624366" y="0"/>
                              </a:moveTo>
                              <a:cubicBezTo>
                                <a:pt x="2560485" y="70358"/>
                                <a:pt x="2497620" y="141732"/>
                                <a:pt x="2436533" y="214502"/>
                              </a:cubicBezTo>
                              <a:cubicBezTo>
                                <a:pt x="171133" y="2892679"/>
                                <a:pt x="0" y="6674485"/>
                                <a:pt x="2031276" y="9170543"/>
                              </a:cubicBez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1F497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61" style="width:577.545pt;height:781.068pt;position:absolute;z-index:-2147483648;mso-position-horizontal-relative:page;mso-position-horizontal:absolute;margin-left:-39.145pt;mso-position-vertical-relative:page;margin-top:9.88pt;" coordsize="73348,99195">
              <v:shape id="Picture 4165" style="position:absolute;width:57588;height:22682;left:15760;top:45481;" filled="f">
                <v:imagedata r:id="rId8"/>
              </v:shape>
              <v:shape id="Shape 4164" style="position:absolute;width:34077;height:33073;left:4971;top:2193;" coordsize="3407791,3307390" path="m0,3307390l14589,3276400c695891,1902777,1871426,729540,3407791,0">
                <v:stroke weight="0.75pt" endcap="flat" joinstyle="round" on="true" color="#1f497d"/>
                <v:fill on="false" color="#000000" opacity="0"/>
              </v:shape>
              <v:shape id="Shape 4163" style="position:absolute;width:33357;height:97528;left:0;top:1667;" coordsize="3335719,9752812" path="m3335719,0c555084,2232660,0,6379464,2030539,9752812">
                <v:stroke weight="0.75pt" endcap="flat" joinstyle="round" on="true" color="#1f497d"/>
                <v:fill on="false" color="#000000" opacity="0"/>
              </v:shape>
              <v:shape id="Shape 4162" style="position:absolute;width:26243;height:91705;left:6627;top:0;" coordsize="2624366,9170543" path="m2624366,0c2560485,70358,2497620,141732,2436533,214502c171133,2892679,0,6674485,2031276,9170543">
                <v:stroke weight="0.75pt" endcap="flat" joinstyle="round" on="true" color="#1f497d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2A" w:rsidRDefault="003C3CBD">
    <w:pPr>
      <w:spacing w:after="0" w:line="259" w:lineRule="auto"/>
      <w:ind w:left="0" w:right="174" w:firstLine="0"/>
      <w:jc w:val="center"/>
    </w:pPr>
    <w:r>
      <w:rPr>
        <w:rFonts w:ascii="Verdana" w:eastAsia="Verdana" w:hAnsi="Verdana" w:cs="Verdana"/>
        <w:b/>
        <w:sz w:val="2"/>
      </w:rPr>
      <w:t xml:space="preserve"> </w:t>
    </w:r>
  </w:p>
  <w:p w:rsidR="0005362A" w:rsidRDefault="003C3CBD">
    <w:pPr>
      <w:spacing w:after="1460" w:line="259" w:lineRule="auto"/>
      <w:ind w:left="0" w:right="175" w:firstLine="0"/>
      <w:jc w:val="center"/>
    </w:pPr>
    <w:r>
      <w:rPr>
        <w:rFonts w:ascii="Times New Roman" w:eastAsia="Times New Roman" w:hAnsi="Times New Roman" w:cs="Times New Roman"/>
        <w:sz w:val="2"/>
      </w:rPr>
      <w:t xml:space="preserve"> </w:t>
    </w:r>
  </w:p>
  <w:p w:rsidR="0005362A" w:rsidRDefault="003C3CBD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3598164</wp:posOffset>
          </wp:positionH>
          <wp:positionV relativeFrom="page">
            <wp:posOffset>210312</wp:posOffset>
          </wp:positionV>
          <wp:extent cx="723900" cy="923544"/>
          <wp:effectExtent l="0" t="0" r="0" b="0"/>
          <wp:wrapSquare wrapText="bothSides"/>
          <wp:docPr id="1" name="Pictur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23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sz w:val="16"/>
      </w:rPr>
      <w:t xml:space="preserve"> </w:t>
    </w:r>
    <w:r>
      <w:rPr>
        <w:rFonts w:ascii="Verdana" w:eastAsia="Verdana" w:hAnsi="Verdana" w:cs="Verdana"/>
        <w:b/>
        <w:sz w:val="16"/>
      </w:rPr>
      <w:tab/>
      <w:t xml:space="preserve"> </w:t>
    </w:r>
    <w:r>
      <w:rPr>
        <w:rFonts w:ascii="Verdana" w:eastAsia="Verdana" w:hAnsi="Verdana" w:cs="Verdana"/>
        <w:b/>
        <w:sz w:val="16"/>
      </w:rPr>
      <w:tab/>
      <w:t xml:space="preserve"> </w:t>
    </w:r>
    <w:r>
      <w:rPr>
        <w:rFonts w:ascii="Verdana" w:eastAsia="Verdana" w:hAnsi="Verdana" w:cs="Verdana"/>
        <w:b/>
        <w:sz w:val="16"/>
      </w:rPr>
      <w:tab/>
      <w:t xml:space="preserve"> </w:t>
    </w:r>
    <w:r>
      <w:rPr>
        <w:rFonts w:ascii="Verdana" w:eastAsia="Verdana" w:hAnsi="Verdana" w:cs="Verdana"/>
        <w:b/>
        <w:sz w:val="16"/>
      </w:rPr>
      <w:tab/>
    </w:r>
    <w:r>
      <w:rPr>
        <w:rFonts w:ascii="Verdana" w:eastAsia="Verdana" w:hAnsi="Verdana" w:cs="Verdana"/>
        <w:b/>
        <w:sz w:val="20"/>
      </w:rPr>
      <w:t xml:space="preserve"> </w:t>
    </w:r>
  </w:p>
  <w:p w:rsidR="0005362A" w:rsidRDefault="003C3CBD">
    <w:pPr>
      <w:spacing w:after="0" w:line="259" w:lineRule="auto"/>
      <w:ind w:left="0" w:right="179" w:firstLine="0"/>
      <w:jc w:val="center"/>
    </w:pPr>
    <w:r>
      <w:rPr>
        <w:rFonts w:ascii="Cambria" w:eastAsia="Cambria" w:hAnsi="Cambria" w:cs="Cambria"/>
        <w:b/>
        <w:sz w:val="18"/>
      </w:rPr>
      <w:t xml:space="preserve">“BRASIL - </w:t>
    </w:r>
    <w:r>
      <w:rPr>
        <w:rFonts w:ascii="Cambria" w:eastAsia="Cambria" w:hAnsi="Cambria" w:cs="Cambria"/>
        <w:b/>
        <w:sz w:val="18"/>
      </w:rPr>
      <w:t xml:space="preserve">DO CABURAÍ AO CHUÍ” </w:t>
    </w:r>
  </w:p>
  <w:p w:rsidR="0005362A" w:rsidRDefault="003C3CBD">
    <w:pPr>
      <w:spacing w:after="0" w:line="259" w:lineRule="auto"/>
      <w:ind w:left="0" w:right="179" w:firstLine="0"/>
      <w:jc w:val="center"/>
    </w:pPr>
    <w:r>
      <w:rPr>
        <w:rFonts w:ascii="Cambria" w:eastAsia="Cambria" w:hAnsi="Cambria" w:cs="Cambria"/>
        <w:b/>
        <w:sz w:val="18"/>
      </w:rPr>
      <w:t xml:space="preserve">CÂMARA MUNICIPAL DE BOA VISTA </w:t>
    </w:r>
  </w:p>
  <w:p w:rsidR="0005362A" w:rsidRDefault="003C3CBD">
    <w:pPr>
      <w:spacing w:after="0" w:line="259" w:lineRule="auto"/>
      <w:ind w:left="0" w:right="178" w:firstLine="0"/>
      <w:jc w:val="center"/>
    </w:pPr>
    <w:r>
      <w:rPr>
        <w:rFonts w:ascii="Cambria" w:eastAsia="Cambria" w:hAnsi="Cambria" w:cs="Cambria"/>
        <w:b/>
        <w:sz w:val="18"/>
      </w:rPr>
      <w:t xml:space="preserve">GABINETE DA VEREADORA ALINE REZENDE  </w:t>
    </w:r>
  </w:p>
  <w:p w:rsidR="0005362A" w:rsidRDefault="003C3CBD">
    <w:pPr>
      <w:spacing w:after="0" w:line="259" w:lineRule="auto"/>
      <w:ind w:left="0" w:right="183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1901952</wp:posOffset>
              </wp:positionH>
              <wp:positionV relativeFrom="page">
                <wp:posOffset>1557528</wp:posOffset>
              </wp:positionV>
              <wp:extent cx="4114800" cy="9144"/>
              <wp:effectExtent l="0" t="0" r="0" b="0"/>
              <wp:wrapSquare wrapText="bothSides"/>
              <wp:docPr id="4067" name="Group 40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14800" cy="9144"/>
                        <a:chOff x="0" y="0"/>
                        <a:chExt cx="4114800" cy="9144"/>
                      </a:xfrm>
                    </wpg:grpSpPr>
                    <wps:wsp>
                      <wps:cNvPr id="4068" name="Shape 4068"/>
                      <wps:cNvSpPr/>
                      <wps:spPr>
                        <a:xfrm>
                          <a:off x="0" y="0"/>
                          <a:ext cx="4114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67" style="width:324pt;height:0.72pt;position:absolute;mso-position-horizontal-relative:page;mso-position-horizontal:absolute;margin-left:149.76pt;mso-position-vertical-relative:page;margin-top:122.64pt;" coordsize="41148,91">
              <v:shape id="Shape 4068" style="position:absolute;width:41148;height:0;left:0;top:0;" coordsize="4114800,0" path="m0,0l4114800,0">
                <v:stroke weight="0.72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/>
        <w:sz w:val="18"/>
      </w:rPr>
      <w:t xml:space="preserve"> </w:t>
    </w:r>
  </w:p>
  <w:p w:rsidR="0005362A" w:rsidRDefault="003C3CBD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4"/>
      </w:rPr>
      <w:t xml:space="preserve"> </w:t>
    </w:r>
  </w:p>
  <w:p w:rsidR="0005362A" w:rsidRDefault="003C3CBD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-497141</wp:posOffset>
              </wp:positionH>
              <wp:positionV relativeFrom="page">
                <wp:posOffset>125476</wp:posOffset>
              </wp:positionV>
              <wp:extent cx="7334822" cy="9919564"/>
              <wp:effectExtent l="0" t="0" r="0" b="0"/>
              <wp:wrapNone/>
              <wp:docPr id="4072" name="Group 40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4822" cy="9919564"/>
                        <a:chOff x="0" y="0"/>
                        <a:chExt cx="7334822" cy="9919564"/>
                      </a:xfrm>
                    </wpg:grpSpPr>
                    <pic:pic xmlns:pic="http://schemas.openxmlformats.org/drawingml/2006/picture">
                      <pic:nvPicPr>
                        <pic:cNvPr id="4076" name="Picture 407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576007" y="4548124"/>
                          <a:ext cx="5758815" cy="22682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75" name="Shape 4075"/>
                      <wps:cNvSpPr/>
                      <wps:spPr>
                        <a:xfrm>
                          <a:off x="497142" y="219328"/>
                          <a:ext cx="3407791" cy="3307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7791" h="3307390">
                              <a:moveTo>
                                <a:pt x="0" y="3307390"/>
                              </a:moveTo>
                              <a:lnTo>
                                <a:pt x="14589" y="3276400"/>
                              </a:lnTo>
                              <a:cubicBezTo>
                                <a:pt x="695891" y="1902777"/>
                                <a:pt x="1871426" y="729540"/>
                                <a:pt x="3407791" y="0"/>
                              </a:cubicBez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1F497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74" name="Shape 4074"/>
                      <wps:cNvSpPr/>
                      <wps:spPr>
                        <a:xfrm>
                          <a:off x="0" y="166751"/>
                          <a:ext cx="3335719" cy="9752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5719" h="9752812">
                              <a:moveTo>
                                <a:pt x="3335719" y="0"/>
                              </a:moveTo>
                              <a:cubicBezTo>
                                <a:pt x="555084" y="2232660"/>
                                <a:pt x="0" y="6379464"/>
                                <a:pt x="2030539" y="9752812"/>
                              </a:cubicBez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1F497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73" name="Shape 4073"/>
                      <wps:cNvSpPr/>
                      <wps:spPr>
                        <a:xfrm>
                          <a:off x="662711" y="0"/>
                          <a:ext cx="2624366" cy="9170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4366" h="9170543">
                              <a:moveTo>
                                <a:pt x="2624366" y="0"/>
                              </a:moveTo>
                              <a:cubicBezTo>
                                <a:pt x="2560485" y="70358"/>
                                <a:pt x="2497620" y="141732"/>
                                <a:pt x="2436533" y="214502"/>
                              </a:cubicBezTo>
                              <a:cubicBezTo>
                                <a:pt x="171133" y="2892679"/>
                                <a:pt x="0" y="6674485"/>
                                <a:pt x="2031276" y="9170543"/>
                              </a:cubicBez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1F497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72" style="width:577.545pt;height:781.068pt;position:absolute;z-index:-2147483648;mso-position-horizontal-relative:page;mso-position-horizontal:absolute;margin-left:-39.145pt;mso-position-vertical-relative:page;margin-top:9.88pt;" coordsize="73348,99195">
              <v:shape id="Picture 4076" style="position:absolute;width:57588;height:22682;left:15760;top:45481;" filled="f">
                <v:imagedata r:id="rId8"/>
              </v:shape>
              <v:shape id="Shape 4075" style="position:absolute;width:34077;height:33073;left:4971;top:2193;" coordsize="3407791,3307390" path="m0,3307390l14589,3276400c695891,1902777,1871426,729540,3407791,0">
                <v:stroke weight="0.75pt" endcap="flat" joinstyle="round" on="true" color="#1f497d"/>
                <v:fill on="false" color="#000000" opacity="0"/>
              </v:shape>
              <v:shape id="Shape 4074" style="position:absolute;width:33357;height:97528;left:0;top:1667;" coordsize="3335719,9752812" path="m3335719,0c555084,2232660,0,6379464,2030539,9752812">
                <v:stroke weight="0.75pt" endcap="flat" joinstyle="round" on="true" color="#1f497d"/>
                <v:fill on="false" color="#000000" opacity="0"/>
              </v:shape>
              <v:shape id="Shape 4073" style="position:absolute;width:26243;height:91705;left:6627;top:0;" coordsize="2624366,9170543" path="m2624366,0c2560485,70358,2497620,141732,2436533,214502c171133,2892679,0,6674485,2031276,9170543">
                <v:stroke weight="0.75pt" endcap="flat" joinstyle="round" on="true" color="#1f497d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2A" w:rsidRDefault="003C3CBD">
    <w:pPr>
      <w:spacing w:after="0" w:line="259" w:lineRule="auto"/>
      <w:ind w:left="0" w:right="174" w:firstLine="0"/>
      <w:jc w:val="center"/>
    </w:pPr>
    <w:r>
      <w:rPr>
        <w:rFonts w:ascii="Verdana" w:eastAsia="Verdana" w:hAnsi="Verdana" w:cs="Verdana"/>
        <w:b/>
        <w:sz w:val="2"/>
      </w:rPr>
      <w:t xml:space="preserve"> </w:t>
    </w:r>
  </w:p>
  <w:p w:rsidR="0005362A" w:rsidRDefault="003C3CBD">
    <w:pPr>
      <w:spacing w:after="1460" w:line="259" w:lineRule="auto"/>
      <w:ind w:left="0" w:right="175" w:firstLine="0"/>
      <w:jc w:val="center"/>
    </w:pPr>
    <w:r>
      <w:rPr>
        <w:rFonts w:ascii="Times New Roman" w:eastAsia="Times New Roman" w:hAnsi="Times New Roman" w:cs="Times New Roman"/>
        <w:sz w:val="2"/>
      </w:rPr>
      <w:t xml:space="preserve"> </w:t>
    </w:r>
  </w:p>
  <w:p w:rsidR="0005362A" w:rsidRDefault="003C3CBD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3598164</wp:posOffset>
          </wp:positionH>
          <wp:positionV relativeFrom="page">
            <wp:posOffset>210312</wp:posOffset>
          </wp:positionV>
          <wp:extent cx="723900" cy="923544"/>
          <wp:effectExtent l="0" t="0" r="0" b="0"/>
          <wp:wrapSquare wrapText="bothSides"/>
          <wp:docPr id="2" name="Pictur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23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sz w:val="16"/>
      </w:rPr>
      <w:t xml:space="preserve"> </w:t>
    </w:r>
    <w:r>
      <w:rPr>
        <w:rFonts w:ascii="Verdana" w:eastAsia="Verdana" w:hAnsi="Verdana" w:cs="Verdana"/>
        <w:b/>
        <w:sz w:val="16"/>
      </w:rPr>
      <w:tab/>
      <w:t xml:space="preserve"> </w:t>
    </w:r>
    <w:r>
      <w:rPr>
        <w:rFonts w:ascii="Verdana" w:eastAsia="Verdana" w:hAnsi="Verdana" w:cs="Verdana"/>
        <w:b/>
        <w:sz w:val="16"/>
      </w:rPr>
      <w:tab/>
      <w:t xml:space="preserve"> </w:t>
    </w:r>
    <w:r>
      <w:rPr>
        <w:rFonts w:ascii="Verdana" w:eastAsia="Verdana" w:hAnsi="Verdana" w:cs="Verdana"/>
        <w:b/>
        <w:sz w:val="16"/>
      </w:rPr>
      <w:tab/>
      <w:t xml:space="preserve"> </w:t>
    </w:r>
    <w:r>
      <w:rPr>
        <w:rFonts w:ascii="Verdana" w:eastAsia="Verdana" w:hAnsi="Verdana" w:cs="Verdana"/>
        <w:b/>
        <w:sz w:val="16"/>
      </w:rPr>
      <w:tab/>
    </w:r>
    <w:r>
      <w:rPr>
        <w:rFonts w:ascii="Verdana" w:eastAsia="Verdana" w:hAnsi="Verdana" w:cs="Verdana"/>
        <w:b/>
        <w:sz w:val="20"/>
      </w:rPr>
      <w:t xml:space="preserve"> </w:t>
    </w:r>
  </w:p>
  <w:p w:rsidR="0005362A" w:rsidRDefault="003C3CBD">
    <w:pPr>
      <w:spacing w:after="0" w:line="259" w:lineRule="auto"/>
      <w:ind w:left="0" w:right="179" w:firstLine="0"/>
      <w:jc w:val="center"/>
    </w:pPr>
    <w:r>
      <w:rPr>
        <w:rFonts w:ascii="Cambria" w:eastAsia="Cambria" w:hAnsi="Cambria" w:cs="Cambria"/>
        <w:b/>
        <w:sz w:val="18"/>
      </w:rPr>
      <w:t xml:space="preserve">“BRASIL - DO CABURAÍ AO CHUÍ” </w:t>
    </w:r>
  </w:p>
  <w:p w:rsidR="0005362A" w:rsidRDefault="003C3CBD">
    <w:pPr>
      <w:spacing w:after="0" w:line="259" w:lineRule="auto"/>
      <w:ind w:left="0" w:right="179" w:firstLine="0"/>
      <w:jc w:val="center"/>
    </w:pPr>
    <w:r>
      <w:rPr>
        <w:rFonts w:ascii="Cambria" w:eastAsia="Cambria" w:hAnsi="Cambria" w:cs="Cambria"/>
        <w:b/>
        <w:sz w:val="18"/>
      </w:rPr>
      <w:t xml:space="preserve">CÂMARA MUNICIPAL DE BOA VISTA </w:t>
    </w:r>
  </w:p>
  <w:p w:rsidR="0005362A" w:rsidRDefault="003C3CBD">
    <w:pPr>
      <w:spacing w:after="0" w:line="259" w:lineRule="auto"/>
      <w:ind w:left="0" w:right="178" w:firstLine="0"/>
      <w:jc w:val="center"/>
    </w:pPr>
    <w:r>
      <w:rPr>
        <w:rFonts w:ascii="Cambria" w:eastAsia="Cambria" w:hAnsi="Cambria" w:cs="Cambria"/>
        <w:b/>
        <w:sz w:val="18"/>
      </w:rPr>
      <w:t xml:space="preserve">GABINETE DA VEREADORA ALINE REZENDE  </w:t>
    </w:r>
  </w:p>
  <w:p w:rsidR="0005362A" w:rsidRDefault="003C3CBD">
    <w:pPr>
      <w:spacing w:after="0" w:line="259" w:lineRule="auto"/>
      <w:ind w:left="0" w:right="183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1901952</wp:posOffset>
              </wp:positionH>
              <wp:positionV relativeFrom="page">
                <wp:posOffset>1557528</wp:posOffset>
              </wp:positionV>
              <wp:extent cx="4114800" cy="9144"/>
              <wp:effectExtent l="0" t="0" r="0" b="0"/>
              <wp:wrapSquare wrapText="bothSides"/>
              <wp:docPr id="3978" name="Group 39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14800" cy="9144"/>
                        <a:chOff x="0" y="0"/>
                        <a:chExt cx="4114800" cy="9144"/>
                      </a:xfrm>
                    </wpg:grpSpPr>
                    <wps:wsp>
                      <wps:cNvPr id="3979" name="Shape 3979"/>
                      <wps:cNvSpPr/>
                      <wps:spPr>
                        <a:xfrm>
                          <a:off x="0" y="0"/>
                          <a:ext cx="4114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978" style="width:324pt;height:0.72pt;position:absolute;mso-position-horizontal-relative:page;mso-position-horizontal:absolute;margin-left:149.76pt;mso-position-vertical-relative:page;margin-top:122.64pt;" coordsize="41148,91">
              <v:shape id="Shape 3979" style="position:absolute;width:41148;height:0;left:0;top:0;" coordsize="4114800,0" path="m0,0l4114800,0">
                <v:stroke weight="0.72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/>
        <w:sz w:val="18"/>
      </w:rPr>
      <w:t xml:space="preserve"> </w:t>
    </w:r>
  </w:p>
  <w:p w:rsidR="0005362A" w:rsidRDefault="003C3CBD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4"/>
      </w:rPr>
      <w:t xml:space="preserve"> </w:t>
    </w:r>
  </w:p>
  <w:p w:rsidR="0005362A" w:rsidRDefault="003C3CBD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-497141</wp:posOffset>
              </wp:positionH>
              <wp:positionV relativeFrom="page">
                <wp:posOffset>125476</wp:posOffset>
              </wp:positionV>
              <wp:extent cx="7334822" cy="9919564"/>
              <wp:effectExtent l="0" t="0" r="0" b="0"/>
              <wp:wrapNone/>
              <wp:docPr id="3983" name="Group 39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4822" cy="9919564"/>
                        <a:chOff x="0" y="0"/>
                        <a:chExt cx="7334822" cy="9919564"/>
                      </a:xfrm>
                    </wpg:grpSpPr>
                    <pic:pic xmlns:pic="http://schemas.openxmlformats.org/drawingml/2006/picture">
                      <pic:nvPicPr>
                        <pic:cNvPr id="3987" name="Picture 398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576007" y="4548124"/>
                          <a:ext cx="5758815" cy="22682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86" name="Shape 3986"/>
                      <wps:cNvSpPr/>
                      <wps:spPr>
                        <a:xfrm>
                          <a:off x="497142" y="219328"/>
                          <a:ext cx="3407791" cy="3307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7791" h="3307390">
                              <a:moveTo>
                                <a:pt x="0" y="3307390"/>
                              </a:moveTo>
                              <a:lnTo>
                                <a:pt x="14589" y="3276400"/>
                              </a:lnTo>
                              <a:cubicBezTo>
                                <a:pt x="695891" y="1902777"/>
                                <a:pt x="1871426" y="729540"/>
                                <a:pt x="3407791" y="0"/>
                              </a:cubicBez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1F497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5" name="Shape 3985"/>
                      <wps:cNvSpPr/>
                      <wps:spPr>
                        <a:xfrm>
                          <a:off x="0" y="166751"/>
                          <a:ext cx="3335719" cy="9752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5719" h="9752812">
                              <a:moveTo>
                                <a:pt x="3335719" y="0"/>
                              </a:moveTo>
                              <a:cubicBezTo>
                                <a:pt x="555084" y="2232660"/>
                                <a:pt x="0" y="6379464"/>
                                <a:pt x="2030539" y="9752812"/>
                              </a:cubicBez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1F497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4" name="Shape 3984"/>
                      <wps:cNvSpPr/>
                      <wps:spPr>
                        <a:xfrm>
                          <a:off x="662711" y="0"/>
                          <a:ext cx="2624366" cy="9170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4366" h="9170543">
                              <a:moveTo>
                                <a:pt x="2624366" y="0"/>
                              </a:moveTo>
                              <a:cubicBezTo>
                                <a:pt x="2560485" y="70358"/>
                                <a:pt x="2497620" y="141732"/>
                                <a:pt x="2436533" y="214502"/>
                              </a:cubicBezTo>
                              <a:cubicBezTo>
                                <a:pt x="171133" y="2892679"/>
                                <a:pt x="0" y="6674485"/>
                                <a:pt x="2031276" y="9170543"/>
                              </a:cubicBez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1F497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983" style="width:577.545pt;height:781.068pt;position:absolute;z-index:-2147483648;mso-position-horizontal-relative:page;mso-position-horizontal:absolute;margin-left:-39.145pt;mso-position-vertical-relative:page;margin-top:9.88pt;" coordsize="73348,99195">
              <v:shape id="Picture 3987" style="position:absolute;width:57588;height:22682;left:15760;top:45481;" filled="f">
                <v:imagedata r:id="rId8"/>
              </v:shape>
              <v:shape id="Shape 3986" style="position:absolute;width:34077;height:33073;left:4971;top:2193;" coordsize="3407791,3307390" path="m0,3307390l14589,3276400c695891,1902777,1871426,729540,3407791,0">
                <v:stroke weight="0.75pt" endcap="flat" joinstyle="round" on="true" color="#1f497d"/>
                <v:fill on="false" color="#000000" opacity="0"/>
              </v:shape>
              <v:shape id="Shape 3985" style="position:absolute;width:33357;height:97528;left:0;top:1667;" coordsize="3335719,9752812" path="m3335719,0c555084,2232660,0,6379464,2030539,9752812">
                <v:stroke weight="0.75pt" endcap="flat" joinstyle="round" on="true" color="#1f497d"/>
                <v:fill on="false" color="#000000" opacity="0"/>
              </v:shape>
              <v:shape id="Shape 3984" style="position:absolute;width:26243;height:91705;left:6627;top:0;" coordsize="2624366,9170543" path="m2624366,0c2560485,70358,2497620,141732,2436533,214502c171133,2892679,0,6674485,2031276,9170543">
                <v:stroke weight="0.75pt" endcap="flat" joinstyle="round" on="true" color="#1f497d"/>
                <v:fill on="false" color="#000000" opacity="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2A"/>
    <w:rsid w:val="0005362A"/>
    <w:rsid w:val="003C3CBD"/>
    <w:rsid w:val="00BC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3BD8E-140B-495B-A9C8-C763C199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143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right="13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right="182" w:hanging="10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CCS/ OFÍCIO Nº  109/00</vt:lpstr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CCS/ OFÍCIO Nº  109/00</dc:title>
  <dc:subject/>
  <dc:creator>Fredson Souza</dc:creator>
  <cp:keywords/>
  <cp:lastModifiedBy>CMBV</cp:lastModifiedBy>
  <cp:revision>2</cp:revision>
  <dcterms:created xsi:type="dcterms:W3CDTF">2023-03-13T15:34:00Z</dcterms:created>
  <dcterms:modified xsi:type="dcterms:W3CDTF">2023-03-13T15:34:00Z</dcterms:modified>
</cp:coreProperties>
</file>