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13523" w14:textId="4D6A2611" w:rsidR="00F206D7" w:rsidRPr="00A733B8" w:rsidRDefault="00413427" w:rsidP="00A733B8">
      <w:pPr>
        <w:pStyle w:val="Ttulo"/>
        <w:spacing w:line="36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206D7">
        <w:rPr>
          <w:rFonts w:ascii="Arial" w:eastAsia="Arial Unicode MS" w:hAnsi="Arial" w:cs="Arial"/>
          <w:bCs/>
          <w:sz w:val="24"/>
          <w:szCs w:val="24"/>
        </w:rPr>
        <w:t xml:space="preserve">PROJETO DE </w:t>
      </w:r>
      <w:r w:rsidR="00A733B8">
        <w:rPr>
          <w:rFonts w:ascii="Arial" w:eastAsia="Arial Unicode MS" w:hAnsi="Arial" w:cs="Arial"/>
          <w:bCs/>
          <w:sz w:val="24"/>
          <w:szCs w:val="24"/>
        </w:rPr>
        <w:t>LEI</w:t>
      </w:r>
      <w:r w:rsidRPr="00F206D7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B64C5" w:rsidRPr="00F206D7">
        <w:rPr>
          <w:rFonts w:ascii="Arial" w:eastAsia="Arial Unicode MS" w:hAnsi="Arial" w:cs="Arial"/>
          <w:bCs/>
          <w:sz w:val="24"/>
          <w:szCs w:val="24"/>
        </w:rPr>
        <w:t xml:space="preserve">Nº </w:t>
      </w:r>
      <w:r w:rsidR="00286694" w:rsidRPr="00F206D7">
        <w:rPr>
          <w:rFonts w:ascii="Arial" w:eastAsia="Arial Unicode MS" w:hAnsi="Arial" w:cs="Arial"/>
          <w:bCs/>
          <w:sz w:val="24"/>
          <w:szCs w:val="24"/>
        </w:rPr>
        <w:t>________/</w:t>
      </w:r>
      <w:r w:rsidR="00C72155" w:rsidRPr="00F206D7">
        <w:rPr>
          <w:rFonts w:ascii="Arial" w:eastAsia="Arial Unicode MS" w:hAnsi="Arial" w:cs="Arial"/>
          <w:bCs/>
          <w:sz w:val="24"/>
          <w:szCs w:val="24"/>
        </w:rPr>
        <w:t>2023</w:t>
      </w:r>
      <w:r w:rsidR="00630257" w:rsidRPr="00F206D7">
        <w:rPr>
          <w:rFonts w:ascii="Arial" w:eastAsia="Arial Unicode MS" w:hAnsi="Arial" w:cs="Arial"/>
          <w:bCs/>
          <w:sz w:val="24"/>
          <w:szCs w:val="24"/>
        </w:rPr>
        <w:t>.</w:t>
      </w:r>
      <w:bookmarkStart w:id="0" w:name="_GoBack"/>
      <w:bookmarkEnd w:id="0"/>
    </w:p>
    <w:p w14:paraId="7F2DE7EB" w14:textId="28F4F489" w:rsidR="00413427" w:rsidRPr="00F206D7" w:rsidRDefault="00C72155" w:rsidP="00F206D7">
      <w:pPr>
        <w:pStyle w:val="Ttulo"/>
        <w:tabs>
          <w:tab w:val="left" w:pos="5550"/>
          <w:tab w:val="left" w:pos="7050"/>
        </w:tabs>
        <w:spacing w:line="360" w:lineRule="auto"/>
        <w:ind w:left="708"/>
        <w:jc w:val="both"/>
        <w:rPr>
          <w:rFonts w:eastAsia="Arial Unicode MS"/>
          <w:b w:val="0"/>
          <w:bCs/>
          <w:sz w:val="24"/>
          <w:szCs w:val="24"/>
        </w:rPr>
      </w:pPr>
      <w:r>
        <w:rPr>
          <w:rFonts w:eastAsia="Arial Unicode MS"/>
          <w:b w:val="0"/>
          <w:bCs/>
          <w:sz w:val="24"/>
          <w:szCs w:val="24"/>
        </w:rPr>
        <w:tab/>
      </w:r>
    </w:p>
    <w:p w14:paraId="31FCFBFB" w14:textId="0087B444" w:rsidR="00A733B8" w:rsidRPr="00C34970" w:rsidRDefault="00C34970" w:rsidP="00B33833">
      <w:pPr>
        <w:spacing w:line="250" w:lineRule="auto"/>
        <w:ind w:left="4568" w:right="308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C34970">
        <w:rPr>
          <w:rFonts w:ascii="Arial" w:eastAsia="Verdana" w:hAnsi="Arial" w:cs="Arial"/>
          <w:b/>
          <w:sz w:val="24"/>
        </w:rPr>
        <w:t>SOBRE</w:t>
      </w:r>
      <w:r w:rsidR="00B33833" w:rsidRPr="00C34970">
        <w:rPr>
          <w:rFonts w:ascii="Arial" w:eastAsia="Verdana" w:hAnsi="Arial" w:cs="Arial"/>
          <w:b/>
          <w:sz w:val="24"/>
        </w:rPr>
        <w:t xml:space="preserve"> </w:t>
      </w:r>
      <w:r w:rsidRPr="00C34970">
        <w:rPr>
          <w:rFonts w:ascii="Arial" w:eastAsia="Verdana" w:hAnsi="Arial" w:cs="Arial"/>
          <w:b/>
          <w:sz w:val="24"/>
        </w:rPr>
        <w:t>ALTERAÇÃO DE NOME DA RUA ANTARES, NO BAIRRO JARDI</w:t>
      </w:r>
      <w:r w:rsidR="004266CB">
        <w:rPr>
          <w:rFonts w:ascii="Arial" w:eastAsia="Verdana" w:hAnsi="Arial" w:cs="Arial"/>
          <w:b/>
          <w:sz w:val="24"/>
        </w:rPr>
        <w:t>M PRIMAVERA PARA RUA LAURA PRUDÊ</w:t>
      </w:r>
      <w:r w:rsidRPr="00C34970">
        <w:rPr>
          <w:rFonts w:ascii="Arial" w:eastAsia="Verdana" w:hAnsi="Arial" w:cs="Arial"/>
          <w:b/>
          <w:sz w:val="24"/>
        </w:rPr>
        <w:t>NCIO DOS SANTOS</w:t>
      </w:r>
      <w:r w:rsidR="00B33833" w:rsidRPr="00C34970">
        <w:rPr>
          <w:rFonts w:ascii="Arial" w:eastAsia="Verdana" w:hAnsi="Arial" w:cs="Arial"/>
          <w:b/>
          <w:sz w:val="24"/>
        </w:rPr>
        <w:t>.</w:t>
      </w:r>
    </w:p>
    <w:p w14:paraId="1C423977" w14:textId="77777777" w:rsidR="00765946" w:rsidRDefault="00765946" w:rsidP="00C34970">
      <w:pPr>
        <w:spacing w:after="352" w:line="259" w:lineRule="auto"/>
        <w:rPr>
          <w:rFonts w:ascii="Arial" w:eastAsia="Arial" w:hAnsi="Arial" w:cs="Arial"/>
          <w:b/>
          <w:bCs/>
          <w:color w:val="000000"/>
          <w:sz w:val="24"/>
        </w:rPr>
      </w:pPr>
    </w:p>
    <w:p w14:paraId="1A74640E" w14:textId="73540B36" w:rsidR="00765946" w:rsidRDefault="00C34970" w:rsidP="00C34970">
      <w:pPr>
        <w:spacing w:after="352" w:line="259" w:lineRule="auto"/>
        <w:rPr>
          <w:rFonts w:ascii="Arial" w:hAnsi="Arial" w:cs="Arial"/>
          <w:color w:val="000000"/>
          <w:sz w:val="24"/>
          <w:szCs w:val="22"/>
        </w:rPr>
      </w:pPr>
      <w:r w:rsidRPr="00C34970">
        <w:rPr>
          <w:rFonts w:ascii="Arial" w:hAnsi="Arial" w:cs="Arial"/>
          <w:color w:val="000000"/>
          <w:sz w:val="24"/>
          <w:szCs w:val="22"/>
        </w:rPr>
        <w:t>AO PREFEITO DO MUNICÍPIO DE BOA VISTA, no uso de suas atribuições legais, faz saber que a CÂMARA MUNICIPAL aprovou, e sanciona o seguinte:</w:t>
      </w:r>
    </w:p>
    <w:p w14:paraId="28F983C6" w14:textId="379F266B" w:rsidR="00C34970" w:rsidRPr="00C34970" w:rsidRDefault="00765946" w:rsidP="00765946">
      <w:pPr>
        <w:spacing w:after="247" w:line="266" w:lineRule="auto"/>
        <w:ind w:left="-5" w:right="556" w:hanging="10"/>
        <w:jc w:val="both"/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b/>
          <w:color w:val="000000"/>
          <w:sz w:val="24"/>
          <w:szCs w:val="22"/>
        </w:rPr>
        <w:t>Art. 1</w:t>
      </w:r>
      <w:r w:rsidR="00C34970" w:rsidRPr="00765946">
        <w:rPr>
          <w:rFonts w:ascii="Arial" w:hAnsi="Arial" w:cs="Arial"/>
          <w:b/>
          <w:color w:val="000000"/>
          <w:sz w:val="24"/>
          <w:szCs w:val="22"/>
        </w:rPr>
        <w:t>º</w:t>
      </w:r>
      <w:r w:rsidR="00C34970" w:rsidRPr="00765946">
        <w:rPr>
          <w:rFonts w:ascii="Arial" w:hAnsi="Arial" w:cs="Arial"/>
          <w:color w:val="000000"/>
          <w:sz w:val="24"/>
          <w:szCs w:val="22"/>
        </w:rPr>
        <w:t xml:space="preserve">- </w:t>
      </w:r>
      <w:r w:rsidR="00C34970" w:rsidRPr="00C34970">
        <w:rPr>
          <w:rFonts w:ascii="Arial" w:hAnsi="Arial" w:cs="Arial"/>
          <w:color w:val="000000"/>
          <w:sz w:val="24"/>
          <w:szCs w:val="22"/>
        </w:rPr>
        <w:t>Fica alt</w:t>
      </w:r>
      <w:r w:rsidR="00C34970" w:rsidRPr="0012031F">
        <w:rPr>
          <w:rFonts w:ascii="Arial" w:hAnsi="Arial" w:cs="Arial"/>
          <w:color w:val="000000"/>
          <w:sz w:val="24"/>
          <w:szCs w:val="22"/>
        </w:rPr>
        <w:t xml:space="preserve">erado </w:t>
      </w:r>
      <w:r w:rsidR="0012031F">
        <w:rPr>
          <w:rFonts w:ascii="Arial" w:hAnsi="Arial" w:cs="Arial"/>
          <w:color w:val="000000"/>
          <w:sz w:val="24"/>
          <w:szCs w:val="22"/>
        </w:rPr>
        <w:t xml:space="preserve">o nome da </w:t>
      </w:r>
      <w:r>
        <w:rPr>
          <w:rFonts w:ascii="Arial" w:hAnsi="Arial" w:cs="Arial"/>
          <w:color w:val="000000"/>
          <w:sz w:val="24"/>
          <w:szCs w:val="22"/>
        </w:rPr>
        <w:t>rua</w:t>
      </w:r>
      <w:r w:rsidR="004266CB" w:rsidRPr="0012031F">
        <w:rPr>
          <w:rFonts w:ascii="Arial" w:hAnsi="Arial" w:cs="Arial"/>
          <w:color w:val="000000"/>
          <w:sz w:val="24"/>
          <w:szCs w:val="22"/>
        </w:rPr>
        <w:t xml:space="preserve"> ANTARES</w:t>
      </w:r>
      <w:r>
        <w:rPr>
          <w:rFonts w:ascii="Arial" w:hAnsi="Arial" w:cs="Arial"/>
          <w:color w:val="000000"/>
          <w:sz w:val="24"/>
          <w:szCs w:val="22"/>
        </w:rPr>
        <w:t>, para r</w:t>
      </w:r>
      <w:r w:rsidR="00C34970" w:rsidRPr="0012031F">
        <w:rPr>
          <w:rFonts w:ascii="Arial" w:hAnsi="Arial" w:cs="Arial"/>
          <w:color w:val="000000"/>
          <w:sz w:val="24"/>
          <w:szCs w:val="22"/>
        </w:rPr>
        <w:t xml:space="preserve">ua </w:t>
      </w:r>
      <w:r w:rsidR="004266CB" w:rsidRPr="00765946">
        <w:rPr>
          <w:rFonts w:ascii="Arial" w:hAnsi="Arial" w:cs="Arial"/>
          <w:color w:val="000000"/>
          <w:sz w:val="24"/>
          <w:szCs w:val="22"/>
        </w:rPr>
        <w:t>LAURA PRUDÊ</w:t>
      </w:r>
      <w:r w:rsidR="00C34970" w:rsidRPr="00765946">
        <w:rPr>
          <w:rFonts w:ascii="Arial" w:hAnsi="Arial" w:cs="Arial"/>
          <w:color w:val="000000"/>
          <w:sz w:val="24"/>
          <w:szCs w:val="22"/>
        </w:rPr>
        <w:t>NCIO DOS SANTOS</w:t>
      </w:r>
      <w:r w:rsidR="00C34970" w:rsidRPr="00C34970">
        <w:rPr>
          <w:rFonts w:ascii="Arial" w:hAnsi="Arial" w:cs="Arial"/>
          <w:color w:val="000000"/>
          <w:sz w:val="24"/>
          <w:szCs w:val="22"/>
        </w:rPr>
        <w:t xml:space="preserve"> </w:t>
      </w:r>
    </w:p>
    <w:p w14:paraId="07410EE9" w14:textId="70EB9288" w:rsidR="00C34970" w:rsidRPr="00C34970" w:rsidRDefault="00765946" w:rsidP="00C34970">
      <w:pPr>
        <w:spacing w:after="247" w:line="266" w:lineRule="auto"/>
        <w:ind w:left="-5" w:right="556" w:hanging="10"/>
        <w:jc w:val="both"/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b/>
          <w:color w:val="000000"/>
          <w:sz w:val="24"/>
          <w:szCs w:val="22"/>
        </w:rPr>
        <w:t>Art. 2º</w:t>
      </w:r>
      <w:r w:rsidR="00C34970" w:rsidRPr="00C34970">
        <w:rPr>
          <w:rFonts w:ascii="Arial" w:hAnsi="Arial" w:cs="Arial"/>
          <w:color w:val="000000"/>
          <w:sz w:val="24"/>
          <w:szCs w:val="22"/>
        </w:rPr>
        <w:t xml:space="preserve">- O Poder Executivo Municipal, adotará através de seu órgão competente as medidas cabíveis ao cumprimento desta lei.  </w:t>
      </w:r>
    </w:p>
    <w:p w14:paraId="65E5BB29" w14:textId="6A98665E" w:rsidR="00C34970" w:rsidRPr="00C34970" w:rsidRDefault="00C34970" w:rsidP="00C34970">
      <w:pPr>
        <w:spacing w:after="252" w:line="266" w:lineRule="auto"/>
        <w:ind w:left="-5" w:right="556" w:hanging="10"/>
        <w:jc w:val="both"/>
        <w:rPr>
          <w:color w:val="000000"/>
          <w:sz w:val="24"/>
          <w:szCs w:val="22"/>
        </w:rPr>
      </w:pPr>
      <w:r w:rsidRPr="00C34970">
        <w:rPr>
          <w:rFonts w:ascii="Arial" w:hAnsi="Arial" w:cs="Arial"/>
          <w:b/>
          <w:color w:val="000000"/>
          <w:sz w:val="24"/>
          <w:szCs w:val="22"/>
        </w:rPr>
        <w:t>Art. 3º</w:t>
      </w:r>
      <w:r w:rsidRPr="00C34970">
        <w:rPr>
          <w:rFonts w:ascii="Arial" w:hAnsi="Arial" w:cs="Arial"/>
          <w:color w:val="000000"/>
          <w:sz w:val="24"/>
          <w:szCs w:val="22"/>
        </w:rPr>
        <w:t>- Esta Lei entra em vigor na data de sua publicação</w:t>
      </w:r>
      <w:r w:rsidRPr="00C34970">
        <w:rPr>
          <w:color w:val="000000"/>
          <w:sz w:val="24"/>
          <w:szCs w:val="22"/>
        </w:rPr>
        <w:t>.</w:t>
      </w:r>
      <w:r w:rsidRPr="00C34970">
        <w:rPr>
          <w:color w:val="000000"/>
          <w:sz w:val="22"/>
          <w:szCs w:val="22"/>
        </w:rPr>
        <w:t xml:space="preserve">  </w:t>
      </w:r>
    </w:p>
    <w:p w14:paraId="5A2FDEC2" w14:textId="30C5643C" w:rsidR="00C34970" w:rsidRDefault="00C34970" w:rsidP="00C34970">
      <w:pPr>
        <w:spacing w:line="359" w:lineRule="auto"/>
        <w:ind w:left="-15" w:firstLine="708"/>
        <w:rPr>
          <w:rFonts w:ascii="Arial" w:hAnsi="Arial" w:cs="Arial"/>
          <w:color w:val="000000"/>
          <w:sz w:val="24"/>
          <w:szCs w:val="22"/>
        </w:rPr>
      </w:pPr>
    </w:p>
    <w:p w14:paraId="75018860" w14:textId="1ADA86DB" w:rsidR="00B33833" w:rsidRDefault="00B33833" w:rsidP="00C34970"/>
    <w:p w14:paraId="25F2EC74" w14:textId="77777777" w:rsidR="00B33833" w:rsidRPr="00B33833" w:rsidRDefault="00B33833" w:rsidP="00B33833">
      <w:pPr>
        <w:spacing w:after="10" w:line="249" w:lineRule="auto"/>
        <w:ind w:left="-15" w:firstLine="1133"/>
        <w:jc w:val="both"/>
        <w:rPr>
          <w:rFonts w:ascii="Arial" w:eastAsia="Verdana" w:hAnsi="Arial" w:cs="Arial"/>
          <w:sz w:val="24"/>
        </w:rPr>
      </w:pPr>
    </w:p>
    <w:p w14:paraId="19088CF3" w14:textId="5486DA9E" w:rsidR="00A733B8" w:rsidRDefault="00A733B8" w:rsidP="00A733B8">
      <w:pPr>
        <w:spacing w:line="360" w:lineRule="auto"/>
        <w:jc w:val="right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 xml:space="preserve">Boa Vista, </w:t>
      </w:r>
      <w:r w:rsidR="00765946">
        <w:rPr>
          <w:rFonts w:ascii="Arial" w:hAnsi="Arial" w:cs="Arial"/>
          <w:sz w:val="24"/>
        </w:rPr>
        <w:t>24</w:t>
      </w:r>
      <w:r w:rsidR="00B33833">
        <w:rPr>
          <w:rFonts w:ascii="Arial" w:hAnsi="Arial" w:cs="Arial"/>
          <w:sz w:val="24"/>
        </w:rPr>
        <w:t xml:space="preserve"> de outubro</w:t>
      </w:r>
      <w:r w:rsidRPr="00F57FC5">
        <w:rPr>
          <w:rFonts w:ascii="Arial" w:hAnsi="Arial" w:cs="Arial"/>
          <w:sz w:val="24"/>
        </w:rPr>
        <w:t xml:space="preserve"> de 2023.</w:t>
      </w:r>
    </w:p>
    <w:p w14:paraId="24350B25" w14:textId="762A3F9A" w:rsidR="00765946" w:rsidRDefault="00765946" w:rsidP="00A733B8">
      <w:pPr>
        <w:spacing w:after="749" w:line="272" w:lineRule="auto"/>
        <w:ind w:left="7"/>
        <w:rPr>
          <w:rFonts w:ascii="Arial" w:hAnsi="Arial" w:cs="Arial"/>
          <w:sz w:val="24"/>
        </w:rPr>
      </w:pPr>
    </w:p>
    <w:p w14:paraId="4DD6FABE" w14:textId="77777777" w:rsidR="00765946" w:rsidRPr="00F57FC5" w:rsidRDefault="00765946" w:rsidP="00A733B8">
      <w:pPr>
        <w:spacing w:after="749" w:line="272" w:lineRule="auto"/>
        <w:ind w:left="7"/>
        <w:rPr>
          <w:rFonts w:ascii="Arial" w:hAnsi="Arial" w:cs="Arial"/>
          <w:sz w:val="24"/>
        </w:rPr>
      </w:pPr>
    </w:p>
    <w:p w14:paraId="7A62A221" w14:textId="77777777"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34F2D63B" w14:textId="77777777"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76F82F68" w14:textId="55FAA4D7" w:rsidR="00A733B8" w:rsidRPr="00A733B8" w:rsidRDefault="009264FC" w:rsidP="00A733B8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 w:rsidRPr="009264FC">
        <w:rPr>
          <w:rFonts w:ascii="Arial" w:hAnsi="Arial" w:cs="Arial"/>
          <w:b/>
          <w:sz w:val="24"/>
        </w:rPr>
        <w:t>Vereador de Boa Vista/RR</w:t>
      </w:r>
    </w:p>
    <w:p w14:paraId="61B663A4" w14:textId="77777777" w:rsidR="0012031F" w:rsidRDefault="0012031F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76189FDB" w14:textId="1913260A" w:rsidR="0012031F" w:rsidRDefault="0012031F" w:rsidP="00765946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6330EDF9" w14:textId="129FE0CD" w:rsidR="00CA7118" w:rsidRPr="00765946" w:rsidRDefault="00765946" w:rsidP="00765946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lastRenderedPageBreak/>
        <w:t>JUSTIFICATIVA</w:t>
      </w:r>
    </w:p>
    <w:p w14:paraId="68B29B98" w14:textId="63DB3EA9" w:rsidR="00F206D7" w:rsidRPr="00483C50" w:rsidRDefault="00483C50" w:rsidP="0012031F">
      <w:pPr>
        <w:spacing w:line="360" w:lineRule="auto"/>
        <w:jc w:val="both"/>
      </w:pPr>
      <w:r>
        <w:t xml:space="preserve">       </w:t>
      </w:r>
      <w:r w:rsidR="00821E89">
        <w:t xml:space="preserve"> </w:t>
      </w:r>
      <w:r w:rsidR="00821E89" w:rsidRPr="005463DF">
        <w:rPr>
          <w:rFonts w:ascii="Arial" w:hAnsi="Arial" w:cs="Arial"/>
          <w:sz w:val="24"/>
        </w:rPr>
        <w:t xml:space="preserve">  </w:t>
      </w:r>
      <w:r w:rsidR="00765946">
        <w:rPr>
          <w:rFonts w:ascii="Arial" w:hAnsi="Arial" w:cs="Arial"/>
          <w:sz w:val="24"/>
        </w:rPr>
        <w:t xml:space="preserve">Laura Prudêncio dos </w:t>
      </w:r>
      <w:r w:rsidR="0012031F" w:rsidRPr="005463DF">
        <w:rPr>
          <w:rFonts w:ascii="Arial" w:hAnsi="Arial" w:cs="Arial"/>
          <w:sz w:val="24"/>
        </w:rPr>
        <w:t>Santos, mulher sonhad</w:t>
      </w:r>
      <w:r w:rsidR="00765946">
        <w:rPr>
          <w:rFonts w:ascii="Arial" w:hAnsi="Arial" w:cs="Arial"/>
          <w:sz w:val="24"/>
        </w:rPr>
        <w:t xml:space="preserve">ora, com espírito empreendedor, </w:t>
      </w:r>
      <w:r w:rsidR="0012031F" w:rsidRPr="005463DF">
        <w:rPr>
          <w:rFonts w:ascii="Arial" w:hAnsi="Arial" w:cs="Arial"/>
          <w:sz w:val="24"/>
        </w:rPr>
        <w:t xml:space="preserve">nordestina, nascida em 23 </w:t>
      </w:r>
      <w:r w:rsidR="00765946" w:rsidRPr="005463DF">
        <w:rPr>
          <w:rFonts w:ascii="Arial" w:hAnsi="Arial" w:cs="Arial"/>
          <w:sz w:val="24"/>
        </w:rPr>
        <w:t>de</w:t>
      </w:r>
      <w:r w:rsidR="00765946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maio de</w:t>
      </w:r>
      <w:r w:rsidR="00765946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 xml:space="preserve">1939, no interior do Castelo do </w:t>
      </w:r>
      <w:r w:rsidR="00540C8F" w:rsidRPr="005463DF">
        <w:rPr>
          <w:rFonts w:ascii="Arial" w:hAnsi="Arial" w:cs="Arial"/>
          <w:sz w:val="24"/>
        </w:rPr>
        <w:t>Piauí</w:t>
      </w:r>
      <w:r w:rsidR="0012031F" w:rsidRPr="005463DF">
        <w:rPr>
          <w:rFonts w:ascii="Arial" w:hAnsi="Arial" w:cs="Arial"/>
          <w:sz w:val="24"/>
        </w:rPr>
        <w:t>, carinhosamente chamada de Dona</w:t>
      </w:r>
      <w:r w:rsidR="004266CB" w:rsidRPr="005463DF">
        <w:rPr>
          <w:rFonts w:ascii="Arial" w:hAnsi="Arial" w:cs="Arial"/>
          <w:sz w:val="24"/>
        </w:rPr>
        <w:t xml:space="preserve"> Laura</w:t>
      </w:r>
      <w:r w:rsidR="0012031F" w:rsidRPr="005463DF">
        <w:rPr>
          <w:rFonts w:ascii="Arial" w:hAnsi="Arial" w:cs="Arial"/>
          <w:sz w:val="24"/>
        </w:rPr>
        <w:t>. Aos 21 (vinte e um) anos casou-se com Raimundo</w:t>
      </w:r>
      <w:r w:rsidR="00540C8F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Palhares dos Santos no interior do Piauí e com ele</w:t>
      </w:r>
      <w:r w:rsidR="00540C8F" w:rsidRPr="005463DF">
        <w:rPr>
          <w:rFonts w:ascii="Arial" w:hAnsi="Arial" w:cs="Arial"/>
          <w:sz w:val="24"/>
        </w:rPr>
        <w:t xml:space="preserve"> </w:t>
      </w:r>
      <w:r w:rsidR="00765946">
        <w:rPr>
          <w:rFonts w:ascii="Arial" w:hAnsi="Arial" w:cs="Arial"/>
          <w:sz w:val="24"/>
        </w:rPr>
        <w:t>construiu uma linda família, teve 9 filhos, 21 netos e bisnetos</w:t>
      </w:r>
      <w:r w:rsidR="00540C8F" w:rsidRPr="005463DF">
        <w:rPr>
          <w:rFonts w:ascii="Arial" w:hAnsi="Arial" w:cs="Arial"/>
          <w:sz w:val="24"/>
        </w:rPr>
        <w:t xml:space="preserve">. </w:t>
      </w:r>
      <w:r w:rsidR="00765946">
        <w:rPr>
          <w:rFonts w:ascii="Arial" w:hAnsi="Arial" w:cs="Arial"/>
          <w:sz w:val="24"/>
        </w:rPr>
        <w:t>S</w:t>
      </w:r>
      <w:r w:rsidR="0012031F" w:rsidRPr="005463DF">
        <w:rPr>
          <w:rFonts w:ascii="Arial" w:hAnsi="Arial" w:cs="Arial"/>
          <w:sz w:val="24"/>
        </w:rPr>
        <w:t>empre querendo empreender, vendia alguns</w:t>
      </w:r>
      <w:r w:rsidR="00540C8F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mantimentos no vilarejo para auxiliar no sustento da</w:t>
      </w:r>
      <w:r w:rsidR="00540C8F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família, enquanto seu marido trabalhava na roça. Mas, a</w:t>
      </w:r>
      <w:r w:rsidR="00540C8F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situação financeira e qualidade de vida de onde moravam era</w:t>
      </w:r>
      <w:r w:rsidR="00540C8F" w:rsidRPr="005463DF">
        <w:rPr>
          <w:rFonts w:ascii="Arial" w:hAnsi="Arial" w:cs="Arial"/>
          <w:sz w:val="24"/>
        </w:rPr>
        <w:t xml:space="preserve"> </w:t>
      </w:r>
      <w:r w:rsidR="0012031F" w:rsidRPr="005463DF">
        <w:rPr>
          <w:rFonts w:ascii="Arial" w:hAnsi="Arial" w:cs="Arial"/>
          <w:sz w:val="24"/>
        </w:rPr>
        <w:t>muito precária.</w:t>
      </w:r>
    </w:p>
    <w:p w14:paraId="53ADD785" w14:textId="6B82CAE2" w:rsidR="003A31E1" w:rsidRPr="005463DF" w:rsidRDefault="00540C8F" w:rsidP="0012031F">
      <w:pPr>
        <w:spacing w:line="360" w:lineRule="auto"/>
        <w:jc w:val="both"/>
        <w:rPr>
          <w:rFonts w:ascii="Arial" w:hAnsi="Arial" w:cs="Arial"/>
          <w:sz w:val="24"/>
        </w:rPr>
      </w:pPr>
      <w:r w:rsidRPr="005463DF">
        <w:rPr>
          <w:rFonts w:ascii="Arial" w:hAnsi="Arial" w:cs="Arial"/>
          <w:sz w:val="24"/>
        </w:rPr>
        <w:t xml:space="preserve">        </w:t>
      </w:r>
      <w:r w:rsidR="003A31E1" w:rsidRPr="005463DF">
        <w:rPr>
          <w:rFonts w:ascii="Arial" w:hAnsi="Arial" w:cs="Arial"/>
          <w:sz w:val="24"/>
        </w:rPr>
        <w:t>Em 1990, em meio ao caos que viviam, tomaram uma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decisão muito importante e </w:t>
      </w:r>
      <w:r w:rsidR="008343D8" w:rsidRPr="005463DF">
        <w:rPr>
          <w:rFonts w:ascii="Arial" w:hAnsi="Arial" w:cs="Arial"/>
          <w:sz w:val="24"/>
        </w:rPr>
        <w:t>desafiadora,</w:t>
      </w:r>
      <w:r w:rsidR="003A31E1" w:rsidRPr="005463DF">
        <w:rPr>
          <w:rFonts w:ascii="Arial" w:hAnsi="Arial" w:cs="Arial"/>
          <w:sz w:val="24"/>
        </w:rPr>
        <w:t xml:space="preserve"> decidiram mudar</w:t>
      </w:r>
      <w:r w:rsidR="008343D8" w:rsidRPr="005463DF">
        <w:rPr>
          <w:rFonts w:ascii="Arial" w:hAnsi="Arial" w:cs="Arial"/>
          <w:sz w:val="24"/>
        </w:rPr>
        <w:t xml:space="preserve"> </w:t>
      </w:r>
      <w:r w:rsidR="004266CB" w:rsidRPr="005463DF">
        <w:rPr>
          <w:rFonts w:ascii="Arial" w:hAnsi="Arial" w:cs="Arial"/>
          <w:sz w:val="24"/>
        </w:rPr>
        <w:t xml:space="preserve">para </w:t>
      </w:r>
      <w:r w:rsidR="00765946">
        <w:rPr>
          <w:rFonts w:ascii="Arial" w:hAnsi="Arial" w:cs="Arial"/>
          <w:sz w:val="24"/>
        </w:rPr>
        <w:t>Boa Vista - RR</w:t>
      </w:r>
      <w:r w:rsidR="003A31E1" w:rsidRPr="005463DF">
        <w:rPr>
          <w:rFonts w:ascii="Arial" w:hAnsi="Arial" w:cs="Arial"/>
          <w:sz w:val="24"/>
        </w:rPr>
        <w:t>. Alguns de seus filhos já haviam mudado e estavam</w:t>
      </w:r>
      <w:r w:rsidR="008343D8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com a vida encaminhada, assim como falava a Dona </w:t>
      </w:r>
      <w:r w:rsidR="005463DF" w:rsidRPr="005463DF">
        <w:rPr>
          <w:rFonts w:ascii="Arial" w:hAnsi="Arial" w:cs="Arial"/>
          <w:sz w:val="24"/>
        </w:rPr>
        <w:t>Laura. E</w:t>
      </w:r>
      <w:r w:rsidR="00765946">
        <w:rPr>
          <w:rFonts w:ascii="Arial" w:hAnsi="Arial" w:cs="Arial"/>
          <w:sz w:val="24"/>
        </w:rPr>
        <w:t xml:space="preserve">m </w:t>
      </w:r>
      <w:r w:rsidR="005463DF" w:rsidRPr="005463DF">
        <w:rPr>
          <w:rFonts w:ascii="Arial" w:hAnsi="Arial" w:cs="Arial"/>
          <w:sz w:val="24"/>
        </w:rPr>
        <w:t>Boa Vista</w:t>
      </w:r>
      <w:r w:rsidR="003A31E1" w:rsidRPr="005463DF">
        <w:rPr>
          <w:rFonts w:ascii="Arial" w:hAnsi="Arial" w:cs="Arial"/>
          <w:sz w:val="24"/>
        </w:rPr>
        <w:t>, seu Raimundo e sua esposa viram a esperança de</w:t>
      </w:r>
      <w:r w:rsidR="008343D8" w:rsidRPr="005463DF">
        <w:rPr>
          <w:rFonts w:ascii="Arial" w:hAnsi="Arial" w:cs="Arial"/>
          <w:sz w:val="24"/>
        </w:rPr>
        <w:t xml:space="preserve"> </w:t>
      </w:r>
      <w:r w:rsidR="007E6810">
        <w:rPr>
          <w:rFonts w:ascii="Arial" w:hAnsi="Arial" w:cs="Arial"/>
          <w:sz w:val="24"/>
        </w:rPr>
        <w:t>melhorias, e ali</w:t>
      </w:r>
      <w:r w:rsidR="008343D8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fora o palco de tamanhas realizações, crescimento </w:t>
      </w:r>
      <w:r w:rsidR="008343D8" w:rsidRPr="005463DF">
        <w:rPr>
          <w:rFonts w:ascii="Arial" w:hAnsi="Arial" w:cs="Arial"/>
          <w:sz w:val="24"/>
        </w:rPr>
        <w:t>pessoal, financeiro</w:t>
      </w:r>
      <w:r w:rsidR="003A31E1" w:rsidRPr="005463DF">
        <w:rPr>
          <w:rFonts w:ascii="Arial" w:hAnsi="Arial" w:cs="Arial"/>
          <w:sz w:val="24"/>
        </w:rPr>
        <w:t xml:space="preserve"> e a concretização de sua </w:t>
      </w:r>
      <w:r w:rsidR="008343D8" w:rsidRPr="005463DF">
        <w:rPr>
          <w:rFonts w:ascii="Arial" w:hAnsi="Arial" w:cs="Arial"/>
          <w:sz w:val="24"/>
        </w:rPr>
        <w:t>felicidade. Falando</w:t>
      </w:r>
      <w:r w:rsidR="003A31E1" w:rsidRPr="005463DF">
        <w:rPr>
          <w:rFonts w:ascii="Arial" w:hAnsi="Arial" w:cs="Arial"/>
          <w:sz w:val="24"/>
        </w:rPr>
        <w:t xml:space="preserve"> em realizações, vale mencionar uma das</w:t>
      </w:r>
      <w:r w:rsidR="008343D8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mais sonhadas, um pedaço de chão para construir a tão</w:t>
      </w:r>
      <w:r w:rsidR="008343D8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sonhada casa própria, situado na </w:t>
      </w:r>
      <w:r w:rsidR="007E6810">
        <w:rPr>
          <w:rFonts w:ascii="Arial" w:hAnsi="Arial" w:cs="Arial"/>
          <w:sz w:val="24"/>
        </w:rPr>
        <w:t>r</w:t>
      </w:r>
      <w:r w:rsidR="003A31E1" w:rsidRPr="005463DF">
        <w:rPr>
          <w:rFonts w:ascii="Arial" w:hAnsi="Arial" w:cs="Arial"/>
          <w:sz w:val="24"/>
        </w:rPr>
        <w:t>ua Antares.</w:t>
      </w:r>
    </w:p>
    <w:p w14:paraId="6DB1EBBA" w14:textId="16CCD59E" w:rsidR="003A31E1" w:rsidRDefault="008A1A89" w:rsidP="0012031F">
      <w:pPr>
        <w:spacing w:line="360" w:lineRule="auto"/>
        <w:jc w:val="both"/>
        <w:rPr>
          <w:rFonts w:ascii="Arial" w:hAnsi="Arial" w:cs="Arial"/>
          <w:sz w:val="24"/>
        </w:rPr>
      </w:pPr>
      <w:r w:rsidRPr="005463DF">
        <w:rPr>
          <w:rFonts w:ascii="Arial" w:hAnsi="Arial" w:cs="Arial"/>
          <w:sz w:val="24"/>
        </w:rPr>
        <w:t xml:space="preserve">        </w:t>
      </w:r>
      <w:r w:rsidR="003A31E1" w:rsidRPr="005463DF">
        <w:rPr>
          <w:rFonts w:ascii="Arial" w:hAnsi="Arial" w:cs="Arial"/>
          <w:sz w:val="24"/>
        </w:rPr>
        <w:t>Este foi</w:t>
      </w:r>
      <w:r w:rsidR="008343D8" w:rsidRPr="005463DF">
        <w:rPr>
          <w:rFonts w:ascii="Arial" w:hAnsi="Arial" w:cs="Arial"/>
          <w:sz w:val="24"/>
        </w:rPr>
        <w:t xml:space="preserve"> o local onde construíram o seu </w:t>
      </w:r>
      <w:r w:rsidRPr="005463DF">
        <w:rPr>
          <w:rFonts w:ascii="Arial" w:hAnsi="Arial" w:cs="Arial"/>
          <w:sz w:val="24"/>
        </w:rPr>
        <w:t>barraco</w:t>
      </w:r>
      <w:r w:rsidR="003A31E1" w:rsidRPr="005463DF">
        <w:rPr>
          <w:rFonts w:ascii="Arial" w:hAnsi="Arial" w:cs="Arial"/>
          <w:sz w:val="24"/>
        </w:rPr>
        <w:t>, uma casinha humilde, de madeira, com poucos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cômodos, mas cheia de amor. Com o passar dos anos, com muito esforço e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dedicação do casal, iniciaram uma reforma para transformar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aquela casa de madeira em alvenaria. Foi feita primeiro uma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parte, visto que os recursos financeiros eram escassos, mas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logo concluíram. Neste mesmo local, a Dona Laura continuou a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pratica</w:t>
      </w:r>
      <w:r w:rsidR="007E6810">
        <w:rPr>
          <w:rFonts w:ascii="Arial" w:hAnsi="Arial" w:cs="Arial"/>
          <w:sz w:val="24"/>
        </w:rPr>
        <w:t>r a sua vontade de empreender, n</w:t>
      </w:r>
      <w:r w:rsidR="003A31E1" w:rsidRPr="005463DF">
        <w:rPr>
          <w:rFonts w:ascii="Arial" w:hAnsi="Arial" w:cs="Arial"/>
          <w:sz w:val="24"/>
        </w:rPr>
        <w:t>a frente de sua casa</w:t>
      </w:r>
      <w:r w:rsidRPr="005463DF">
        <w:rPr>
          <w:rFonts w:ascii="Arial" w:hAnsi="Arial" w:cs="Arial"/>
          <w:sz w:val="24"/>
        </w:rPr>
        <w:t xml:space="preserve"> </w:t>
      </w:r>
      <w:r w:rsidR="007E6810">
        <w:rPr>
          <w:rFonts w:ascii="Arial" w:hAnsi="Arial" w:cs="Arial"/>
          <w:sz w:val="24"/>
        </w:rPr>
        <w:t>montou um lanche, que carinhosamente</w:t>
      </w:r>
      <w:r w:rsidR="003A31E1" w:rsidRPr="005463DF">
        <w:rPr>
          <w:rFonts w:ascii="Arial" w:hAnsi="Arial" w:cs="Arial"/>
          <w:sz w:val="24"/>
        </w:rPr>
        <w:t xml:space="preserve"> fora dado o nome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pelos seus clientes de “Lanche da Vovó”. Neste lanche ela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ofertava salgadinhos (</w:t>
      </w:r>
      <w:r w:rsidRPr="005463DF">
        <w:rPr>
          <w:rFonts w:ascii="Arial" w:hAnsi="Arial" w:cs="Arial"/>
          <w:sz w:val="24"/>
        </w:rPr>
        <w:t>milito</w:t>
      </w:r>
      <w:r w:rsidR="003A31E1" w:rsidRPr="005463DF">
        <w:rPr>
          <w:rFonts w:ascii="Arial" w:hAnsi="Arial" w:cs="Arial"/>
          <w:sz w:val="24"/>
        </w:rPr>
        <w:t>), dindins, sorvetes, cervejas,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refrigerante</w:t>
      </w:r>
      <w:r w:rsidRPr="005463DF">
        <w:rPr>
          <w:rFonts w:ascii="Arial" w:hAnsi="Arial" w:cs="Arial"/>
          <w:sz w:val="24"/>
        </w:rPr>
        <w:t>s</w:t>
      </w:r>
      <w:r w:rsidR="00E6019D">
        <w:rPr>
          <w:rFonts w:ascii="Arial" w:hAnsi="Arial" w:cs="Arial"/>
          <w:sz w:val="24"/>
        </w:rPr>
        <w:t>, bombons e outros</w:t>
      </w:r>
      <w:r w:rsidR="003A31E1" w:rsidRPr="005463DF">
        <w:rPr>
          <w:rFonts w:ascii="Arial" w:hAnsi="Arial" w:cs="Arial"/>
          <w:sz w:val="24"/>
        </w:rPr>
        <w:t xml:space="preserve">. </w:t>
      </w:r>
      <w:r w:rsidR="00E6019D">
        <w:rPr>
          <w:rFonts w:ascii="Arial" w:hAnsi="Arial" w:cs="Arial"/>
          <w:sz w:val="24"/>
        </w:rPr>
        <w:t>Vale</w:t>
      </w:r>
      <w:r w:rsidR="003A31E1" w:rsidRPr="005463DF">
        <w:rPr>
          <w:rFonts w:ascii="Arial" w:hAnsi="Arial" w:cs="Arial"/>
          <w:sz w:val="24"/>
        </w:rPr>
        <w:t xml:space="preserve"> ressaltar que o lanche é mantido até hoje pela sua filha. Todos que ali próximo moravam e moram conhecem a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Dona Laura da casa verde ao lado de uma borracharia ou do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lanche verde chamado lanche da vovó. Com seu jei</w:t>
      </w:r>
      <w:r w:rsidR="00E6019D">
        <w:rPr>
          <w:rFonts w:ascii="Arial" w:hAnsi="Arial" w:cs="Arial"/>
          <w:sz w:val="24"/>
        </w:rPr>
        <w:t xml:space="preserve">tinho bruto de ser, conquistou </w:t>
      </w:r>
      <w:r w:rsidR="003A31E1" w:rsidRPr="005463DF">
        <w:rPr>
          <w:rFonts w:ascii="Arial" w:hAnsi="Arial" w:cs="Arial"/>
          <w:sz w:val="24"/>
        </w:rPr>
        <w:t>muitos</w:t>
      </w:r>
      <w:r w:rsidRPr="005463DF">
        <w:rPr>
          <w:rFonts w:ascii="Arial" w:hAnsi="Arial" w:cs="Arial"/>
          <w:sz w:val="24"/>
        </w:rPr>
        <w:t xml:space="preserve"> </w:t>
      </w:r>
      <w:r w:rsidR="00E6019D">
        <w:rPr>
          <w:rFonts w:ascii="Arial" w:hAnsi="Arial" w:cs="Arial"/>
          <w:sz w:val="24"/>
        </w:rPr>
        <w:t>clientes e amigos,</w:t>
      </w:r>
      <w:r w:rsidR="003A31E1" w:rsidRPr="005463DF">
        <w:rPr>
          <w:rFonts w:ascii="Arial" w:hAnsi="Arial" w:cs="Arial"/>
          <w:sz w:val="24"/>
        </w:rPr>
        <w:t xml:space="preserve"> todos que por ali passavam </w:t>
      </w:r>
      <w:r w:rsidRPr="005463DF">
        <w:rPr>
          <w:rFonts w:ascii="Arial" w:hAnsi="Arial" w:cs="Arial"/>
          <w:sz w:val="24"/>
        </w:rPr>
        <w:t>precisavam cumprimentar</w:t>
      </w:r>
      <w:r w:rsidR="003A31E1" w:rsidRPr="005463DF">
        <w:rPr>
          <w:rFonts w:ascii="Arial" w:hAnsi="Arial" w:cs="Arial"/>
          <w:sz w:val="24"/>
        </w:rPr>
        <w:t xml:space="preserve"> aquela vel</w:t>
      </w:r>
      <w:r w:rsidR="00E6019D">
        <w:rPr>
          <w:rFonts w:ascii="Arial" w:hAnsi="Arial" w:cs="Arial"/>
          <w:sz w:val="24"/>
        </w:rPr>
        <w:t>h</w:t>
      </w:r>
      <w:r w:rsidR="003A31E1" w:rsidRPr="005463DF">
        <w:rPr>
          <w:rFonts w:ascii="Arial" w:hAnsi="Arial" w:cs="Arial"/>
          <w:sz w:val="24"/>
        </w:rPr>
        <w:t xml:space="preserve">inha cativante. Muitos a </w:t>
      </w:r>
      <w:r w:rsidRPr="005463DF">
        <w:rPr>
          <w:rFonts w:ascii="Arial" w:hAnsi="Arial" w:cs="Arial"/>
          <w:sz w:val="24"/>
        </w:rPr>
        <w:t>conheceram ainda</w:t>
      </w:r>
      <w:r w:rsidR="003A31E1" w:rsidRPr="005463DF">
        <w:rPr>
          <w:rFonts w:ascii="Arial" w:hAnsi="Arial" w:cs="Arial"/>
          <w:sz w:val="24"/>
        </w:rPr>
        <w:t xml:space="preserve"> jovem</w:t>
      </w:r>
      <w:r w:rsidR="00E6019D">
        <w:rPr>
          <w:rFonts w:ascii="Arial" w:hAnsi="Arial" w:cs="Arial"/>
          <w:sz w:val="24"/>
        </w:rPr>
        <w:t>,</w:t>
      </w:r>
      <w:r w:rsidR="003A31E1" w:rsidRPr="005463DF">
        <w:rPr>
          <w:rFonts w:ascii="Arial" w:hAnsi="Arial" w:cs="Arial"/>
          <w:sz w:val="24"/>
        </w:rPr>
        <w:t xml:space="preserve"> e por lá tinha amigos com idade </w:t>
      </w:r>
      <w:r w:rsidRPr="005463DF">
        <w:rPr>
          <w:rFonts w:ascii="Arial" w:hAnsi="Arial" w:cs="Arial"/>
          <w:sz w:val="24"/>
        </w:rPr>
        <w:t>próxima. Sua</w:t>
      </w:r>
      <w:r w:rsidR="003A31E1" w:rsidRPr="005463DF">
        <w:rPr>
          <w:rFonts w:ascii="Arial" w:hAnsi="Arial" w:cs="Arial"/>
          <w:sz w:val="24"/>
        </w:rPr>
        <w:t xml:space="preserve"> idade já avançada não foi </w:t>
      </w:r>
      <w:r w:rsidRPr="005463DF">
        <w:rPr>
          <w:rFonts w:ascii="Arial" w:hAnsi="Arial" w:cs="Arial"/>
          <w:sz w:val="24"/>
        </w:rPr>
        <w:t>empecilho</w:t>
      </w:r>
      <w:r w:rsidR="003A31E1" w:rsidRPr="005463DF">
        <w:rPr>
          <w:rFonts w:ascii="Arial" w:hAnsi="Arial" w:cs="Arial"/>
          <w:sz w:val="24"/>
        </w:rPr>
        <w:t xml:space="preserve"> </w:t>
      </w:r>
      <w:r w:rsidRPr="005463DF">
        <w:rPr>
          <w:rFonts w:ascii="Arial" w:hAnsi="Arial" w:cs="Arial"/>
          <w:sz w:val="24"/>
        </w:rPr>
        <w:t>para conquistar</w:t>
      </w:r>
      <w:r w:rsidR="003A31E1" w:rsidRPr="005463DF">
        <w:rPr>
          <w:rFonts w:ascii="Arial" w:hAnsi="Arial" w:cs="Arial"/>
          <w:sz w:val="24"/>
        </w:rPr>
        <w:t xml:space="preserve"> o público jovem, haja vista seu espírito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brincalhão e extrovertido de ser. Muitos a chamavam de “vó”e ela nunca se incomodou em ter netos que não tivessem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laços sanguíneos. Apesar do s</w:t>
      </w:r>
      <w:r w:rsidR="00E6019D">
        <w:rPr>
          <w:rFonts w:ascii="Arial" w:hAnsi="Arial" w:cs="Arial"/>
          <w:sz w:val="24"/>
        </w:rPr>
        <w:t>eu empreendimento, Dona Laura, em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procura de viver novas experiências, trabalhou por alguns</w:t>
      </w:r>
      <w:r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meses no Magistério, que, na época, era localizado no Bairro Canarinho. Para se deslocar ao seu local de </w:t>
      </w:r>
      <w:r w:rsidR="00BC499E" w:rsidRPr="005463DF">
        <w:rPr>
          <w:rFonts w:ascii="Arial" w:hAnsi="Arial" w:cs="Arial"/>
          <w:sz w:val="24"/>
        </w:rPr>
        <w:t>trabalho, utilizava</w:t>
      </w:r>
      <w:r w:rsidR="003A31E1" w:rsidRPr="005463DF">
        <w:rPr>
          <w:rFonts w:ascii="Arial" w:hAnsi="Arial" w:cs="Arial"/>
          <w:sz w:val="24"/>
        </w:rPr>
        <w:t xml:space="preserve"> a rede pública de transporte. Com a incessante vontade de viver novas</w:t>
      </w:r>
      <w:r w:rsidR="00BC499E" w:rsidRPr="005463DF">
        <w:rPr>
          <w:rFonts w:ascii="Arial" w:hAnsi="Arial" w:cs="Arial"/>
          <w:sz w:val="24"/>
        </w:rPr>
        <w:t xml:space="preserve"> experiências</w:t>
      </w:r>
      <w:r w:rsidR="003A31E1" w:rsidRPr="005463DF">
        <w:rPr>
          <w:rFonts w:ascii="Arial" w:hAnsi="Arial" w:cs="Arial"/>
          <w:sz w:val="24"/>
        </w:rPr>
        <w:t xml:space="preserve"> e con</w:t>
      </w:r>
      <w:r w:rsidR="00E6019D">
        <w:rPr>
          <w:rFonts w:ascii="Arial" w:hAnsi="Arial" w:cs="Arial"/>
          <w:sz w:val="24"/>
        </w:rPr>
        <w:t>hecer novas pessoas, Dona Laura,</w:t>
      </w:r>
      <w:r w:rsidR="003A31E1" w:rsidRPr="005463DF">
        <w:rPr>
          <w:rFonts w:ascii="Arial" w:hAnsi="Arial" w:cs="Arial"/>
          <w:sz w:val="24"/>
        </w:rPr>
        <w:t xml:space="preserve"> já idosa,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que nunca havia estudado, decidiu matricular-se na escola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Raimunda Nonato para saber como era o ambiente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escolar, como era ter um professor e colegas de classe.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Seu esposo, muito conservador, não gostou da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ideia, mas ela, decidida, frequentou a escola po</w:t>
      </w:r>
      <w:r w:rsidR="00BC499E" w:rsidRPr="005463DF">
        <w:rPr>
          <w:rFonts w:ascii="Arial" w:hAnsi="Arial" w:cs="Arial"/>
          <w:sz w:val="24"/>
        </w:rPr>
        <w:t xml:space="preserve">r </w:t>
      </w:r>
      <w:r w:rsidR="003A31E1" w:rsidRPr="005463DF">
        <w:rPr>
          <w:rFonts w:ascii="Arial" w:hAnsi="Arial" w:cs="Arial"/>
          <w:sz w:val="24"/>
        </w:rPr>
        <w:t>aproximadamente 8 (oito) meses. Esperava ansiosamente pelo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seu horário, organizava seu material escolar e ia </w:t>
      </w:r>
      <w:r w:rsidR="00BC499E" w:rsidRPr="005463DF">
        <w:rPr>
          <w:rFonts w:ascii="Arial" w:hAnsi="Arial" w:cs="Arial"/>
          <w:sz w:val="24"/>
        </w:rPr>
        <w:t xml:space="preserve">andando a </w:t>
      </w:r>
      <w:r w:rsidR="003A31E1" w:rsidRPr="005463DF">
        <w:rPr>
          <w:rFonts w:ascii="Arial" w:hAnsi="Arial" w:cs="Arial"/>
          <w:sz w:val="24"/>
        </w:rPr>
        <w:t xml:space="preserve">viver esta nova experiência. Dona Laura aprendeu a ler e escrever com </w:t>
      </w:r>
      <w:r w:rsidR="00BC499E" w:rsidRPr="005463DF">
        <w:rPr>
          <w:rFonts w:ascii="Arial" w:hAnsi="Arial" w:cs="Arial"/>
          <w:sz w:val="24"/>
        </w:rPr>
        <w:t>ajuda de</w:t>
      </w:r>
      <w:r w:rsidR="003A31E1" w:rsidRPr="005463DF">
        <w:rPr>
          <w:rFonts w:ascii="Arial" w:hAnsi="Arial" w:cs="Arial"/>
          <w:sz w:val="24"/>
        </w:rPr>
        <w:t xml:space="preserve"> amigos e filhos, mas nunca concluiu uma série.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Ainda, já na sua melhor idade, participava do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Programa Municipal Cabelos de Pr</w:t>
      </w:r>
      <w:r w:rsidR="00BC499E" w:rsidRPr="005463DF">
        <w:rPr>
          <w:rFonts w:ascii="Arial" w:hAnsi="Arial" w:cs="Arial"/>
          <w:sz w:val="24"/>
        </w:rPr>
        <w:t>a</w:t>
      </w:r>
      <w:r w:rsidR="003A31E1" w:rsidRPr="005463DF">
        <w:rPr>
          <w:rFonts w:ascii="Arial" w:hAnsi="Arial" w:cs="Arial"/>
          <w:sz w:val="24"/>
        </w:rPr>
        <w:t>ta, que ela chamava de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clube dos velhos, lá ela se realizava, </w:t>
      </w:r>
      <w:r w:rsidR="00BC499E" w:rsidRPr="005463DF">
        <w:rPr>
          <w:rFonts w:ascii="Arial" w:hAnsi="Arial" w:cs="Arial"/>
          <w:sz w:val="24"/>
        </w:rPr>
        <w:t>aprend</w:t>
      </w:r>
      <w:r w:rsidR="00E6019D">
        <w:rPr>
          <w:rFonts w:ascii="Arial" w:hAnsi="Arial" w:cs="Arial"/>
          <w:sz w:val="24"/>
        </w:rPr>
        <w:t>ia</w:t>
      </w:r>
      <w:r w:rsidR="00BC499E" w:rsidRPr="005463DF">
        <w:rPr>
          <w:rFonts w:ascii="Arial" w:hAnsi="Arial" w:cs="Arial"/>
          <w:sz w:val="24"/>
        </w:rPr>
        <w:t xml:space="preserve"> artesanato, dançava</w:t>
      </w:r>
      <w:r w:rsidR="003A31E1" w:rsidRPr="005463DF">
        <w:rPr>
          <w:rFonts w:ascii="Arial" w:hAnsi="Arial" w:cs="Arial"/>
          <w:sz w:val="24"/>
        </w:rPr>
        <w:t>, praticava atividade física e outros, mas teve que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parar de frequentar em razão das medidas de proteção da</w:t>
      </w:r>
      <w:r w:rsidR="00765946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COVID-19. Estas breves linhas escritas não descrevem 1/3</w:t>
      </w:r>
      <w:r w:rsidR="00765946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do que foi a Dona Laura e sua importância para </w:t>
      </w:r>
      <w:r w:rsidR="00821E89" w:rsidRPr="005463DF">
        <w:rPr>
          <w:rFonts w:ascii="Arial" w:hAnsi="Arial" w:cs="Arial"/>
          <w:sz w:val="24"/>
        </w:rPr>
        <w:t>todos</w:t>
      </w:r>
      <w:r w:rsidR="00BC499E" w:rsidRPr="005463DF">
        <w:rPr>
          <w:rFonts w:ascii="Arial" w:hAnsi="Arial" w:cs="Arial"/>
          <w:sz w:val="24"/>
        </w:rPr>
        <w:t xml:space="preserve"> </w:t>
      </w:r>
      <w:r w:rsidR="00821E89" w:rsidRPr="005463DF">
        <w:rPr>
          <w:rFonts w:ascii="Arial" w:hAnsi="Arial" w:cs="Arial"/>
          <w:sz w:val="24"/>
        </w:rPr>
        <w:t xml:space="preserve">aqueles que a conheceram. </w:t>
      </w:r>
      <w:r w:rsidR="003A31E1" w:rsidRPr="005463DF">
        <w:rPr>
          <w:rFonts w:ascii="Arial" w:hAnsi="Arial" w:cs="Arial"/>
          <w:sz w:val="24"/>
        </w:rPr>
        <w:t xml:space="preserve"> Seu óbito repentino, aos seus 81 anos de </w:t>
      </w:r>
      <w:r w:rsidR="00BC499E" w:rsidRPr="005463DF">
        <w:rPr>
          <w:rFonts w:ascii="Arial" w:hAnsi="Arial" w:cs="Arial"/>
          <w:sz w:val="24"/>
        </w:rPr>
        <w:t>idade, tendo</w:t>
      </w:r>
      <w:r w:rsidR="003A31E1" w:rsidRPr="005463DF">
        <w:rPr>
          <w:rFonts w:ascii="Arial" w:hAnsi="Arial" w:cs="Arial"/>
          <w:sz w:val="24"/>
        </w:rPr>
        <w:t xml:space="preserve"> sido causado pelo vírus da COVID-19 abalou a todos</w:t>
      </w:r>
      <w:r w:rsidR="00E6019D">
        <w:rPr>
          <w:rFonts w:ascii="Arial" w:hAnsi="Arial" w:cs="Arial"/>
          <w:sz w:val="24"/>
        </w:rPr>
        <w:t>,</w:t>
      </w:r>
      <w:r w:rsidR="003A31E1" w:rsidRPr="005463DF">
        <w:rPr>
          <w:rFonts w:ascii="Arial" w:hAnsi="Arial" w:cs="Arial"/>
          <w:sz w:val="24"/>
        </w:rPr>
        <w:t xml:space="preserve"> e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deixou o Bairro Jardim Primavera em luto e entristecido por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não poder ter ao menos se despedido de seu corpo, haja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>vista as medidas de proteção. Dona Laura foi para o Céu, mas é presente no</w:t>
      </w:r>
      <w:r w:rsidR="00BC499E" w:rsidRPr="005463DF">
        <w:rPr>
          <w:rFonts w:ascii="Arial" w:hAnsi="Arial" w:cs="Arial"/>
          <w:sz w:val="24"/>
        </w:rPr>
        <w:t xml:space="preserve"> </w:t>
      </w:r>
      <w:r w:rsidR="003A31E1" w:rsidRPr="005463DF">
        <w:rPr>
          <w:rFonts w:ascii="Arial" w:hAnsi="Arial" w:cs="Arial"/>
          <w:sz w:val="24"/>
        </w:rPr>
        <w:t xml:space="preserve">coração de todos moradores de sua Rua e de sua </w:t>
      </w:r>
      <w:r w:rsidR="00BC499E" w:rsidRPr="005463DF">
        <w:rPr>
          <w:rFonts w:ascii="Arial" w:hAnsi="Arial" w:cs="Arial"/>
          <w:sz w:val="24"/>
        </w:rPr>
        <w:t>família. Carinhosamente</w:t>
      </w:r>
      <w:r w:rsidR="003A31E1" w:rsidRPr="005463DF">
        <w:rPr>
          <w:rFonts w:ascii="Arial" w:hAnsi="Arial" w:cs="Arial"/>
          <w:sz w:val="24"/>
        </w:rPr>
        <w:t xml:space="preserve"> é lembrada pela sua forma de ver a vida, de falar, agir e pela história que construiu neste </w:t>
      </w:r>
      <w:r w:rsidR="00BC499E" w:rsidRPr="005463DF">
        <w:rPr>
          <w:rFonts w:ascii="Arial" w:hAnsi="Arial" w:cs="Arial"/>
          <w:sz w:val="24"/>
        </w:rPr>
        <w:t>Estado, mais</w:t>
      </w:r>
      <w:r w:rsidR="003A31E1" w:rsidRPr="005463DF">
        <w:rPr>
          <w:rFonts w:ascii="Arial" w:hAnsi="Arial" w:cs="Arial"/>
          <w:sz w:val="24"/>
        </w:rPr>
        <w:t xml:space="preserve"> especificamente nesta Cidade, Boa Vista.</w:t>
      </w:r>
    </w:p>
    <w:p w14:paraId="4B2BD2BC" w14:textId="77777777" w:rsidR="00147124" w:rsidRPr="005463DF" w:rsidRDefault="00147124" w:rsidP="0012031F">
      <w:pPr>
        <w:spacing w:line="360" w:lineRule="auto"/>
        <w:jc w:val="both"/>
        <w:rPr>
          <w:rFonts w:ascii="Arial" w:hAnsi="Arial" w:cs="Arial"/>
          <w:sz w:val="24"/>
        </w:rPr>
      </w:pPr>
    </w:p>
    <w:p w14:paraId="4582A328" w14:textId="1B553727" w:rsidR="001F4D90" w:rsidRPr="005463DF" w:rsidRDefault="00CA7118" w:rsidP="00147124">
      <w:pPr>
        <w:spacing w:line="360" w:lineRule="auto"/>
        <w:jc w:val="right"/>
        <w:rPr>
          <w:rFonts w:ascii="Arial" w:hAnsi="Arial" w:cs="Arial"/>
          <w:sz w:val="24"/>
        </w:rPr>
      </w:pPr>
      <w:r w:rsidRPr="005463DF">
        <w:rPr>
          <w:rFonts w:ascii="Arial" w:hAnsi="Arial" w:cs="Arial"/>
          <w:sz w:val="24"/>
        </w:rPr>
        <w:t xml:space="preserve"> </w:t>
      </w:r>
      <w:r w:rsidR="00FD55F8" w:rsidRPr="005463DF">
        <w:rPr>
          <w:rFonts w:ascii="Arial" w:hAnsi="Arial" w:cs="Arial"/>
          <w:sz w:val="24"/>
        </w:rPr>
        <w:t xml:space="preserve">Boa Vista, </w:t>
      </w:r>
      <w:r w:rsidR="00765946">
        <w:rPr>
          <w:rFonts w:ascii="Arial" w:hAnsi="Arial" w:cs="Arial"/>
          <w:sz w:val="24"/>
        </w:rPr>
        <w:t>24</w:t>
      </w:r>
      <w:r w:rsidR="00B33833" w:rsidRPr="005463DF">
        <w:rPr>
          <w:rFonts w:ascii="Arial" w:hAnsi="Arial" w:cs="Arial"/>
          <w:sz w:val="24"/>
        </w:rPr>
        <w:t xml:space="preserve"> de outubro</w:t>
      </w:r>
      <w:r w:rsidR="00FD55F8" w:rsidRPr="005463DF">
        <w:rPr>
          <w:rFonts w:ascii="Arial" w:hAnsi="Arial" w:cs="Arial"/>
          <w:sz w:val="24"/>
        </w:rPr>
        <w:t xml:space="preserve"> de 2023.</w:t>
      </w:r>
    </w:p>
    <w:p w14:paraId="3FBA08C7" w14:textId="77777777" w:rsidR="001F4D90" w:rsidRPr="00F57FC5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14:paraId="5EEF8C90" w14:textId="77777777" w:rsidR="00FD55F8" w:rsidRPr="00F57FC5" w:rsidRDefault="00FD55F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14:paraId="26F05B16" w14:textId="77777777" w:rsidR="00FD55F8" w:rsidRPr="00F57FC5" w:rsidRDefault="00FD55F8" w:rsidP="00FD55F8">
      <w:pPr>
        <w:pStyle w:val="Default"/>
        <w:spacing w:line="360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6DE32E9C" w14:textId="77777777" w:rsidR="00FD55F8" w:rsidRPr="00F57FC5" w:rsidRDefault="00FD55F8" w:rsidP="00FD55F8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72B78ACC" w14:textId="06D43A4A" w:rsidR="00DB41F2" w:rsidRPr="00147124" w:rsidRDefault="009264FC" w:rsidP="00147124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de Boa Vista/RR</w:t>
      </w:r>
    </w:p>
    <w:sectPr w:rsidR="00DB41F2" w:rsidRPr="00147124" w:rsidSect="0095350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B9BDC" w14:textId="77777777" w:rsidR="00632176" w:rsidRDefault="00632176">
      <w:r>
        <w:separator/>
      </w:r>
    </w:p>
  </w:endnote>
  <w:endnote w:type="continuationSeparator" w:id="0">
    <w:p w14:paraId="0CCA93C1" w14:textId="77777777" w:rsidR="00632176" w:rsidRDefault="0063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3434" w14:textId="77777777" w:rsidR="004F3602" w:rsidRPr="0099619B" w:rsidRDefault="00455912" w:rsidP="0099619B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4F396A62" w14:textId="77777777" w:rsidR="004F3602" w:rsidRPr="0099619B" w:rsidRDefault="00455912" w:rsidP="004F3602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1632" w14:textId="77777777" w:rsidR="00632176" w:rsidRDefault="00632176">
      <w:r>
        <w:separator/>
      </w:r>
    </w:p>
  </w:footnote>
  <w:footnote w:type="continuationSeparator" w:id="0">
    <w:p w14:paraId="40964CFC" w14:textId="77777777" w:rsidR="00632176" w:rsidRDefault="0063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2E98" w14:textId="77777777" w:rsidR="00B22176" w:rsidRPr="0099619B" w:rsidRDefault="00455912" w:rsidP="00F059C6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</w:rPr>
      <w:drawing>
        <wp:inline distT="0" distB="0" distL="0" distR="0" wp14:anchorId="13851D23" wp14:editId="43832B00">
          <wp:extent cx="756285" cy="69215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6" cy="69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C30EB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ESTADO DE RORAIMA</w:t>
    </w:r>
  </w:p>
  <w:p w14:paraId="1B5D8DF3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CÂMARA MUNICIPAL DE BOA VISTA</w:t>
    </w:r>
  </w:p>
  <w:p w14:paraId="6F1B704D" w14:textId="6FAD8258" w:rsidR="000B6A34" w:rsidRPr="00F206D7" w:rsidRDefault="00455912" w:rsidP="008D101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GABINETE D</w:t>
    </w:r>
    <w:r w:rsidR="00963D80" w:rsidRPr="00F206D7">
      <w:rPr>
        <w:rFonts w:ascii="Arial" w:hAnsi="Arial" w:cs="Arial"/>
        <w:b/>
        <w:sz w:val="24"/>
        <w:szCs w:val="24"/>
      </w:rPr>
      <w:t>O</w:t>
    </w:r>
    <w:r w:rsidR="00C72155" w:rsidRPr="00F206D7">
      <w:rPr>
        <w:rFonts w:ascii="Arial" w:hAnsi="Arial" w:cs="Arial"/>
        <w:b/>
        <w:sz w:val="24"/>
        <w:szCs w:val="24"/>
      </w:rPr>
      <w:t xml:space="preserve"> VEREADOR ADJALMA GONÇALVES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7A"/>
    <w:multiLevelType w:val="singleLevel"/>
    <w:tmpl w:val="9AC642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26DEB"/>
    <w:multiLevelType w:val="hybridMultilevel"/>
    <w:tmpl w:val="F2F431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40576A"/>
    <w:multiLevelType w:val="hybridMultilevel"/>
    <w:tmpl w:val="4C024128"/>
    <w:lvl w:ilvl="0" w:tplc="111CB7E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963C5"/>
    <w:multiLevelType w:val="hybridMultilevel"/>
    <w:tmpl w:val="996C68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7"/>
    <w:rsid w:val="00061619"/>
    <w:rsid w:val="00083E1E"/>
    <w:rsid w:val="00084258"/>
    <w:rsid w:val="0009577A"/>
    <w:rsid w:val="0011487C"/>
    <w:rsid w:val="0012031F"/>
    <w:rsid w:val="00147124"/>
    <w:rsid w:val="001A52B3"/>
    <w:rsid w:val="001C728B"/>
    <w:rsid w:val="001D7D2B"/>
    <w:rsid w:val="001E2188"/>
    <w:rsid w:val="001F4D90"/>
    <w:rsid w:val="001F6FD6"/>
    <w:rsid w:val="00286694"/>
    <w:rsid w:val="002F3A75"/>
    <w:rsid w:val="00303C00"/>
    <w:rsid w:val="003043A0"/>
    <w:rsid w:val="00317242"/>
    <w:rsid w:val="0039450F"/>
    <w:rsid w:val="003A31E1"/>
    <w:rsid w:val="003D699D"/>
    <w:rsid w:val="00403525"/>
    <w:rsid w:val="0041308B"/>
    <w:rsid w:val="00413427"/>
    <w:rsid w:val="004266CB"/>
    <w:rsid w:val="00455912"/>
    <w:rsid w:val="00455E6C"/>
    <w:rsid w:val="0047598B"/>
    <w:rsid w:val="00483C50"/>
    <w:rsid w:val="004A711F"/>
    <w:rsid w:val="00540C8F"/>
    <w:rsid w:val="005463DF"/>
    <w:rsid w:val="005F5908"/>
    <w:rsid w:val="00630257"/>
    <w:rsid w:val="00632176"/>
    <w:rsid w:val="00634A75"/>
    <w:rsid w:val="006412BB"/>
    <w:rsid w:val="00672AC4"/>
    <w:rsid w:val="006B0BA2"/>
    <w:rsid w:val="0074148E"/>
    <w:rsid w:val="00765946"/>
    <w:rsid w:val="00785403"/>
    <w:rsid w:val="007D78CC"/>
    <w:rsid w:val="007E6810"/>
    <w:rsid w:val="007F0971"/>
    <w:rsid w:val="00817558"/>
    <w:rsid w:val="00821E89"/>
    <w:rsid w:val="008273F6"/>
    <w:rsid w:val="008343D8"/>
    <w:rsid w:val="00872D3C"/>
    <w:rsid w:val="008A1A89"/>
    <w:rsid w:val="008A28D5"/>
    <w:rsid w:val="008B4D40"/>
    <w:rsid w:val="008B64C5"/>
    <w:rsid w:val="008C392B"/>
    <w:rsid w:val="008C7F06"/>
    <w:rsid w:val="008D1015"/>
    <w:rsid w:val="008D1B5E"/>
    <w:rsid w:val="00924EF9"/>
    <w:rsid w:val="009264FC"/>
    <w:rsid w:val="00933BF0"/>
    <w:rsid w:val="00963D80"/>
    <w:rsid w:val="00972296"/>
    <w:rsid w:val="00981631"/>
    <w:rsid w:val="009A602E"/>
    <w:rsid w:val="00A44B9D"/>
    <w:rsid w:val="00A53EEE"/>
    <w:rsid w:val="00A733B8"/>
    <w:rsid w:val="00AA4AA1"/>
    <w:rsid w:val="00AB0EFA"/>
    <w:rsid w:val="00AE220A"/>
    <w:rsid w:val="00B33833"/>
    <w:rsid w:val="00BC499E"/>
    <w:rsid w:val="00BE4549"/>
    <w:rsid w:val="00C03AF6"/>
    <w:rsid w:val="00C34970"/>
    <w:rsid w:val="00C5380B"/>
    <w:rsid w:val="00C72155"/>
    <w:rsid w:val="00CA7118"/>
    <w:rsid w:val="00CB3D10"/>
    <w:rsid w:val="00D1098B"/>
    <w:rsid w:val="00D110E9"/>
    <w:rsid w:val="00D3666B"/>
    <w:rsid w:val="00D57900"/>
    <w:rsid w:val="00D6301F"/>
    <w:rsid w:val="00DA1A53"/>
    <w:rsid w:val="00DB41F2"/>
    <w:rsid w:val="00DF005F"/>
    <w:rsid w:val="00E05DAD"/>
    <w:rsid w:val="00E21B0F"/>
    <w:rsid w:val="00E40608"/>
    <w:rsid w:val="00E5223B"/>
    <w:rsid w:val="00E6019D"/>
    <w:rsid w:val="00E64E8E"/>
    <w:rsid w:val="00E94D6C"/>
    <w:rsid w:val="00EB0B76"/>
    <w:rsid w:val="00ED2FE6"/>
    <w:rsid w:val="00F05B6B"/>
    <w:rsid w:val="00F10305"/>
    <w:rsid w:val="00F206D7"/>
    <w:rsid w:val="00F27C81"/>
    <w:rsid w:val="00F5735D"/>
    <w:rsid w:val="00F60C15"/>
    <w:rsid w:val="00F62EA9"/>
    <w:rsid w:val="00F852C8"/>
    <w:rsid w:val="00F9334E"/>
    <w:rsid w:val="00F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5406"/>
  <w15:docId w15:val="{842A6591-9535-48F8-B2AC-CDEF93A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427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42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134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13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13427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1342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3427"/>
    <w:pPr>
      <w:spacing w:line="360" w:lineRule="auto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134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13427"/>
    <w:pPr>
      <w:jc w:val="center"/>
    </w:pPr>
    <w:rPr>
      <w:rFonts w:ascii="Arial" w:hAnsi="Arial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41342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42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3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34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2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220A"/>
    <w:pPr>
      <w:ind w:left="720"/>
      <w:contextualSpacing/>
    </w:pPr>
  </w:style>
  <w:style w:type="paragraph" w:customStyle="1" w:styleId="Default">
    <w:name w:val="Default"/>
    <w:rsid w:val="008D1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07A0-E798-40DD-9091-2447CB5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CMBV</cp:lastModifiedBy>
  <cp:revision>2</cp:revision>
  <cp:lastPrinted>2015-07-30T14:45:00Z</cp:lastPrinted>
  <dcterms:created xsi:type="dcterms:W3CDTF">2023-10-24T13:08:00Z</dcterms:created>
  <dcterms:modified xsi:type="dcterms:W3CDTF">2023-10-24T13:08:00Z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2023-05-30T12:38:03Z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82664b96-c6c0-4fef-8270-ba7e2b7f177a</vt:lpwstr>
  </property>
  <property fmtid="{D5CDD505-2E9C-101B-9397-08002B2CF9AE}" pid="7" name="MSIP_Label_defa4170-0d19-0005-0004-bc88714345d2_ActionId">
    <vt:lpwstr>2b9ac821-9520-4254-8dd2-16f11bff9f07</vt:lpwstr>
  </property>
  <property fmtid="{D5CDD505-2E9C-101B-9397-08002B2CF9AE}" pid="8" name="MSIP_Label_defa4170-0d19-0005-0004-bc88714345d2_ContentBits">
    <vt:lpwstr>0</vt:lpwstr>
  </property>
</Properties>
</file>