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27" w:rsidRPr="00972296" w:rsidRDefault="00413427" w:rsidP="00972296">
      <w:pPr>
        <w:pStyle w:val="Ttulo"/>
        <w:spacing w:line="360" w:lineRule="auto"/>
        <w:jc w:val="both"/>
        <w:rPr>
          <w:rFonts w:eastAsia="Arial Unicode MS"/>
          <w:b w:val="0"/>
          <w:bCs/>
          <w:sz w:val="24"/>
          <w:szCs w:val="24"/>
        </w:rPr>
      </w:pPr>
      <w:r w:rsidRPr="00972296">
        <w:rPr>
          <w:rFonts w:eastAsia="Arial Unicode MS"/>
          <w:b w:val="0"/>
          <w:bCs/>
          <w:sz w:val="24"/>
          <w:szCs w:val="24"/>
        </w:rPr>
        <w:t xml:space="preserve">PROJETO DE DECRETO LEGISLATIVO </w:t>
      </w:r>
      <w:r w:rsidR="008B64C5" w:rsidRPr="00972296">
        <w:rPr>
          <w:rFonts w:eastAsia="Arial Unicode MS"/>
          <w:b w:val="0"/>
          <w:bCs/>
          <w:sz w:val="24"/>
          <w:szCs w:val="24"/>
        </w:rPr>
        <w:t xml:space="preserve">Nº </w:t>
      </w:r>
      <w:r w:rsidR="00286694">
        <w:rPr>
          <w:rFonts w:eastAsia="Arial Unicode MS"/>
          <w:b w:val="0"/>
          <w:bCs/>
          <w:sz w:val="24"/>
          <w:szCs w:val="24"/>
        </w:rPr>
        <w:t>________/</w:t>
      </w:r>
      <w:r w:rsidR="00FD55F8">
        <w:rPr>
          <w:rFonts w:eastAsia="Arial Unicode MS"/>
          <w:b w:val="0"/>
          <w:bCs/>
          <w:sz w:val="24"/>
          <w:szCs w:val="24"/>
        </w:rPr>
        <w:t>26</w:t>
      </w:r>
      <w:r w:rsidR="00286694">
        <w:rPr>
          <w:rFonts w:eastAsia="Arial Unicode MS"/>
          <w:b w:val="0"/>
          <w:bCs/>
          <w:sz w:val="24"/>
          <w:szCs w:val="24"/>
        </w:rPr>
        <w:t xml:space="preserve"> DE </w:t>
      </w:r>
      <w:r w:rsidR="00C72155">
        <w:rPr>
          <w:rFonts w:eastAsia="Arial Unicode MS"/>
          <w:b w:val="0"/>
          <w:bCs/>
          <w:sz w:val="24"/>
          <w:szCs w:val="24"/>
        </w:rPr>
        <w:t>ABRIL DE 2023</w:t>
      </w:r>
      <w:r w:rsidR="00630257">
        <w:rPr>
          <w:rFonts w:eastAsia="Arial Unicode MS"/>
          <w:b w:val="0"/>
          <w:bCs/>
          <w:sz w:val="24"/>
          <w:szCs w:val="24"/>
        </w:rPr>
        <w:t>.</w:t>
      </w:r>
    </w:p>
    <w:p w:rsidR="00413427" w:rsidRPr="00C72155" w:rsidRDefault="00C72155" w:rsidP="00C72155">
      <w:pPr>
        <w:pStyle w:val="Ttulo"/>
        <w:tabs>
          <w:tab w:val="left" w:pos="5550"/>
          <w:tab w:val="left" w:pos="7050"/>
        </w:tabs>
        <w:spacing w:line="360" w:lineRule="auto"/>
        <w:ind w:left="708"/>
        <w:jc w:val="both"/>
        <w:rPr>
          <w:rFonts w:eastAsia="Arial Unicode MS"/>
          <w:b w:val="0"/>
          <w:bCs/>
          <w:sz w:val="24"/>
          <w:szCs w:val="24"/>
        </w:rPr>
      </w:pPr>
      <w:r>
        <w:rPr>
          <w:rFonts w:eastAsia="Arial Unicode MS"/>
          <w:b w:val="0"/>
          <w:bCs/>
          <w:sz w:val="24"/>
          <w:szCs w:val="24"/>
        </w:rPr>
        <w:tab/>
      </w:r>
      <w:r>
        <w:rPr>
          <w:rFonts w:eastAsia="Arial Unicode MS"/>
          <w:b w:val="0"/>
          <w:bCs/>
          <w:sz w:val="24"/>
          <w:szCs w:val="24"/>
        </w:rPr>
        <w:tab/>
      </w:r>
    </w:p>
    <w:p w:rsidR="00413427" w:rsidRPr="00785403" w:rsidRDefault="00413427" w:rsidP="00972296">
      <w:pPr>
        <w:pStyle w:val="Ttulo"/>
        <w:spacing w:line="360" w:lineRule="auto"/>
        <w:ind w:left="708"/>
        <w:jc w:val="both"/>
        <w:rPr>
          <w:rFonts w:eastAsia="Arial Unicode MS"/>
          <w:bCs/>
          <w:sz w:val="24"/>
          <w:szCs w:val="24"/>
        </w:rPr>
      </w:pPr>
    </w:p>
    <w:p w:rsidR="00F60C15" w:rsidRPr="008D1015" w:rsidRDefault="00F60C15" w:rsidP="008D1015">
      <w:pPr>
        <w:spacing w:after="718" w:line="265" w:lineRule="auto"/>
        <w:ind w:left="3818" w:right="37"/>
        <w:jc w:val="both"/>
        <w:rPr>
          <w:szCs w:val="28"/>
        </w:rPr>
      </w:pPr>
      <w:r w:rsidRPr="008D1015">
        <w:rPr>
          <w:szCs w:val="28"/>
        </w:rPr>
        <w:t xml:space="preserve">CONCEDE A MEDALHA DE HONRA AO MÉRITO RIO BRANCO E O TÍTULO DE CIDADÃO </w:t>
      </w:r>
      <w:r w:rsidR="007D78CC">
        <w:rPr>
          <w:szCs w:val="28"/>
        </w:rPr>
        <w:t>BOAVISTENSE AO SR JOSÉ FERNANDO</w:t>
      </w:r>
      <w:bookmarkStart w:id="0" w:name="_GoBack"/>
      <w:bookmarkEnd w:id="0"/>
      <w:r w:rsidRPr="008D1015">
        <w:rPr>
          <w:szCs w:val="28"/>
        </w:rPr>
        <w:t xml:space="preserve"> PALHARES COSTA, EM RECONHECIMENTO AOS RELEVANTES SERVIÇOS PRESTADO AO MUNICIPIO.</w:t>
      </w:r>
    </w:p>
    <w:p w:rsidR="008D1015" w:rsidRDefault="00F60C15" w:rsidP="00FD55F8">
      <w:pPr>
        <w:spacing w:after="749" w:line="272" w:lineRule="auto"/>
        <w:ind w:left="7" w:firstLine="703"/>
        <w:jc w:val="both"/>
      </w:pPr>
      <w:r>
        <w:t>O PRESIDENTE DA CÂMARA MUNICIPAL DE BOA VISTA, faz saber que a Edilidade aprovou, e ele promulga o seguinte</w:t>
      </w:r>
      <w:r w:rsidR="00FD55F8">
        <w:t>:</w:t>
      </w:r>
    </w:p>
    <w:p w:rsidR="00FD55F8" w:rsidRDefault="00FD55F8" w:rsidP="00FD55F8">
      <w:pPr>
        <w:spacing w:after="261" w:line="265" w:lineRule="auto"/>
        <w:ind w:left="734" w:right="37" w:firstLine="4"/>
        <w:jc w:val="both"/>
      </w:pPr>
      <w:r>
        <w:rPr>
          <w:sz w:val="32"/>
        </w:rPr>
        <w:t>DECRETO LEGISLATIVO:</w:t>
      </w:r>
    </w:p>
    <w:p w:rsidR="00FD55F8" w:rsidRDefault="00FD55F8" w:rsidP="00FD55F8">
      <w:pPr>
        <w:ind w:left="14" w:firstLine="692"/>
      </w:pPr>
      <w:r>
        <w:rPr>
          <w:sz w:val="30"/>
        </w:rPr>
        <w:t xml:space="preserve">Art. 1 - Fica concedida a MEDALHA DE HONRA AO MÉRITO RIO BRANCO E O TITULO DE CIDADÃO BOAVISTENSE À </w:t>
      </w:r>
      <w:r>
        <w:rPr>
          <w:sz w:val="32"/>
        </w:rPr>
        <w:t>JOSÉ FERNANDES PALHARES COSTA,</w:t>
      </w:r>
    </w:p>
    <w:p w:rsidR="00FD55F8" w:rsidRDefault="00FD55F8" w:rsidP="00FD55F8">
      <w:pPr>
        <w:spacing w:after="290" w:line="272" w:lineRule="auto"/>
        <w:ind w:left="21" w:hanging="14"/>
        <w:jc w:val="both"/>
      </w:pPr>
      <w:r>
        <w:t>—</w:t>
      </w:r>
      <w:r w:rsidR="001F4D90">
        <w:t xml:space="preserve"> P</w:t>
      </w:r>
      <w:r>
        <w:t>or seus relevantes serviços e inestimável contribuição e trabalho em defesa da Sociedade Boavistense.</w:t>
      </w:r>
    </w:p>
    <w:p w:rsidR="00FD55F8" w:rsidRDefault="00FD55F8" w:rsidP="00FD55F8">
      <w:pPr>
        <w:spacing w:after="221" w:line="331" w:lineRule="auto"/>
        <w:ind w:left="7" w:firstLine="703"/>
        <w:jc w:val="both"/>
      </w:pPr>
      <w:r>
        <w:t>Parágrafo Único — A solenidade de entrega da Medalha e do Título, dar-se- á no Plenário Estácio Pereira de Mello, ou aonde lhe convier.</w:t>
      </w:r>
    </w:p>
    <w:p w:rsidR="00FD55F8" w:rsidRDefault="00FD55F8" w:rsidP="00FD55F8">
      <w:pPr>
        <w:spacing w:after="510" w:line="272" w:lineRule="auto"/>
        <w:ind w:left="713"/>
        <w:jc w:val="both"/>
      </w:pPr>
      <w:r>
        <w:t>Art. 2 - Este Decreto Legislativo entra em vigor na data de sua publicação</w:t>
      </w:r>
    </w:p>
    <w:p w:rsidR="008D1015" w:rsidRDefault="00FD55F8" w:rsidP="00FD55F8">
      <w:pPr>
        <w:spacing w:line="276" w:lineRule="auto"/>
        <w:rPr>
          <w:rFonts w:ascii="Arial" w:hAnsi="Arial" w:cs="Arial"/>
          <w:sz w:val="24"/>
        </w:rPr>
      </w:pPr>
      <w:r>
        <w:t xml:space="preserve">                                                                              </w:t>
      </w:r>
      <w:r w:rsidR="008D1015" w:rsidRPr="00F57FC5">
        <w:rPr>
          <w:rFonts w:ascii="Arial" w:hAnsi="Arial" w:cs="Arial"/>
          <w:sz w:val="24"/>
        </w:rPr>
        <w:t xml:space="preserve">Boa Vista, </w:t>
      </w:r>
      <w:r>
        <w:rPr>
          <w:rFonts w:ascii="Arial" w:hAnsi="Arial" w:cs="Arial"/>
          <w:sz w:val="24"/>
        </w:rPr>
        <w:t>26</w:t>
      </w:r>
      <w:r w:rsidR="008D1015" w:rsidRPr="00F57FC5">
        <w:rPr>
          <w:rFonts w:ascii="Arial" w:hAnsi="Arial" w:cs="Arial"/>
          <w:sz w:val="24"/>
        </w:rPr>
        <w:t xml:space="preserve"> de abril de 2023.</w:t>
      </w:r>
    </w:p>
    <w:p w:rsidR="001F4D90" w:rsidRDefault="001F4D90" w:rsidP="00FD55F8">
      <w:pPr>
        <w:spacing w:line="276" w:lineRule="auto"/>
        <w:rPr>
          <w:rFonts w:ascii="Arial" w:hAnsi="Arial" w:cs="Arial"/>
          <w:sz w:val="24"/>
        </w:rPr>
      </w:pPr>
    </w:p>
    <w:p w:rsidR="001F4D90" w:rsidRPr="00F57FC5" w:rsidRDefault="001F4D90" w:rsidP="00FD55F8">
      <w:pPr>
        <w:spacing w:line="276" w:lineRule="auto"/>
        <w:rPr>
          <w:rFonts w:ascii="Arial" w:hAnsi="Arial" w:cs="Arial"/>
          <w:sz w:val="24"/>
        </w:rPr>
      </w:pPr>
    </w:p>
    <w:p w:rsidR="008D1015" w:rsidRPr="00F57FC5" w:rsidRDefault="008D1015" w:rsidP="008D1015">
      <w:pPr>
        <w:tabs>
          <w:tab w:val="left" w:pos="7920"/>
        </w:tabs>
        <w:spacing w:line="276" w:lineRule="auto"/>
        <w:rPr>
          <w:rFonts w:ascii="Arial" w:hAnsi="Arial" w:cs="Arial"/>
          <w:sz w:val="24"/>
        </w:rPr>
      </w:pPr>
      <w:r w:rsidRPr="00F57FC5">
        <w:rPr>
          <w:rFonts w:ascii="Arial" w:hAnsi="Arial" w:cs="Arial"/>
          <w:sz w:val="24"/>
        </w:rPr>
        <w:tab/>
      </w:r>
    </w:p>
    <w:p w:rsidR="008D1015" w:rsidRPr="00F57FC5" w:rsidRDefault="008D1015" w:rsidP="008D1015">
      <w:pPr>
        <w:pStyle w:val="Default"/>
        <w:spacing w:line="276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_______________________________</w:t>
      </w:r>
    </w:p>
    <w:p w:rsidR="008D1015" w:rsidRPr="00F57FC5" w:rsidRDefault="008D1015" w:rsidP="008D1015">
      <w:pPr>
        <w:pStyle w:val="Default"/>
        <w:spacing w:line="276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ADJALMA GONÇALVES</w:t>
      </w:r>
    </w:p>
    <w:p w:rsidR="008D1015" w:rsidRPr="00F57FC5" w:rsidRDefault="008D1015" w:rsidP="008D1015">
      <w:pPr>
        <w:spacing w:line="276" w:lineRule="auto"/>
        <w:jc w:val="center"/>
        <w:rPr>
          <w:rFonts w:ascii="Arial" w:hAnsi="Arial" w:cs="Arial"/>
          <w:sz w:val="24"/>
        </w:rPr>
      </w:pPr>
      <w:r w:rsidRPr="00F57FC5">
        <w:rPr>
          <w:rFonts w:ascii="Arial" w:hAnsi="Arial" w:cs="Arial"/>
          <w:b/>
          <w:bCs/>
          <w:sz w:val="24"/>
        </w:rPr>
        <w:t>SOLIDARIEDADE</w:t>
      </w:r>
    </w:p>
    <w:p w:rsidR="008D1015" w:rsidRDefault="008D1015" w:rsidP="00F60C15">
      <w:pPr>
        <w:spacing w:after="510" w:line="272" w:lineRule="auto"/>
        <w:ind w:left="713"/>
        <w:jc w:val="both"/>
      </w:pPr>
    </w:p>
    <w:p w:rsidR="001F4D90" w:rsidRDefault="001F4D90" w:rsidP="00CA7118">
      <w:pPr>
        <w:pStyle w:val="Corpodetexto"/>
        <w:contextualSpacing/>
        <w:jc w:val="center"/>
        <w:rPr>
          <w:sz w:val="28"/>
          <w:szCs w:val="24"/>
        </w:rPr>
      </w:pPr>
    </w:p>
    <w:p w:rsidR="00455912" w:rsidRDefault="00455912" w:rsidP="00CA7118">
      <w:pPr>
        <w:pStyle w:val="Corpodetexto"/>
        <w:contextualSpacing/>
        <w:jc w:val="center"/>
        <w:rPr>
          <w:b/>
          <w:szCs w:val="24"/>
          <w:u w:val="single"/>
        </w:rPr>
      </w:pPr>
      <w:r w:rsidRPr="00F852C8">
        <w:rPr>
          <w:b/>
          <w:szCs w:val="24"/>
          <w:u w:val="single"/>
        </w:rPr>
        <w:t>JUSTIFICATIVA</w:t>
      </w:r>
    </w:p>
    <w:p w:rsidR="008D1015" w:rsidRDefault="008D1015" w:rsidP="00FD55F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  <w:r w:rsidRPr="006169F5">
        <w:rPr>
          <w:rFonts w:ascii="Arial" w:hAnsi="Arial" w:cs="Arial"/>
          <w:sz w:val="24"/>
        </w:rPr>
        <w:t xml:space="preserve">José Fernando Palhares Costa, </w:t>
      </w:r>
      <w:r>
        <w:rPr>
          <w:rFonts w:ascii="Arial" w:hAnsi="Arial" w:cs="Arial"/>
          <w:sz w:val="24"/>
        </w:rPr>
        <w:t xml:space="preserve">nasceu no dia 22 de fevereiro de 1985, na cidade de Castelo de Piauí, no Estado de mesmo nome, filho de José Soares da Costa e Maria Lúcia Palhares Costa.Com nove anos mudou-se com a sua família para o Estado de Roraima em busca de novas oportunidades. Chegou no ano de 1994 com seus pais e seus dois irmãos, Antônio Palhares Costa e Antônio Ferdinan Palhares Costa. Após um curto período de moradia na localidade </w:t>
      </w:r>
      <w:r w:rsidR="00FD55F8">
        <w:rPr>
          <w:rFonts w:ascii="Arial" w:hAnsi="Arial" w:cs="Arial"/>
          <w:sz w:val="24"/>
        </w:rPr>
        <w:t>500(vila</w:t>
      </w:r>
      <w:r w:rsidR="00F5735D">
        <w:rPr>
          <w:rFonts w:ascii="Arial" w:hAnsi="Arial" w:cs="Arial"/>
          <w:sz w:val="24"/>
        </w:rPr>
        <w:t xml:space="preserve"> novo </w:t>
      </w:r>
      <w:r w:rsidR="00FD55F8">
        <w:rPr>
          <w:rFonts w:ascii="Arial" w:hAnsi="Arial" w:cs="Arial"/>
          <w:sz w:val="24"/>
        </w:rPr>
        <w:t>paraíso</w:t>
      </w:r>
      <w:r w:rsidR="00F5735D">
        <w:rPr>
          <w:rFonts w:ascii="Arial" w:hAnsi="Arial" w:cs="Arial"/>
          <w:sz w:val="24"/>
        </w:rPr>
        <w:t xml:space="preserve">) município de </w:t>
      </w:r>
      <w:r w:rsidR="00FD55F8">
        <w:rPr>
          <w:rFonts w:ascii="Arial" w:hAnsi="Arial" w:cs="Arial"/>
          <w:sz w:val="24"/>
        </w:rPr>
        <w:t>Caracaraí</w:t>
      </w:r>
      <w:r>
        <w:rPr>
          <w:rFonts w:ascii="Arial" w:hAnsi="Arial" w:cs="Arial"/>
          <w:sz w:val="24"/>
        </w:rPr>
        <w:t>, retornaram a cidad</w:t>
      </w:r>
      <w:r w:rsidR="00F5735D">
        <w:rPr>
          <w:rFonts w:ascii="Arial" w:hAnsi="Arial" w:cs="Arial"/>
          <w:sz w:val="24"/>
        </w:rPr>
        <w:t xml:space="preserve">e de Boa Vista e fixaram </w:t>
      </w:r>
      <w:r w:rsidR="00FD55F8">
        <w:rPr>
          <w:rFonts w:ascii="Arial" w:hAnsi="Arial" w:cs="Arial"/>
          <w:sz w:val="24"/>
        </w:rPr>
        <w:t>residência</w:t>
      </w:r>
      <w:r>
        <w:rPr>
          <w:rFonts w:ascii="Arial" w:hAnsi="Arial" w:cs="Arial"/>
          <w:sz w:val="24"/>
        </w:rPr>
        <w:t xml:space="preserve"> no bairro Pintolândia, sendo umas d</w:t>
      </w:r>
      <w:r w:rsidR="00F5735D">
        <w:rPr>
          <w:rFonts w:ascii="Arial" w:hAnsi="Arial" w:cs="Arial"/>
          <w:sz w:val="24"/>
        </w:rPr>
        <w:t xml:space="preserve">as famílias pioneiras </w:t>
      </w:r>
      <w:r>
        <w:rPr>
          <w:rFonts w:ascii="Arial" w:hAnsi="Arial" w:cs="Arial"/>
          <w:sz w:val="24"/>
        </w:rPr>
        <w:t xml:space="preserve">do local e até hoje alguns familiares ainda residem no mesmo. </w:t>
      </w:r>
    </w:p>
    <w:p w:rsidR="00FD55F8" w:rsidRDefault="00F5735D" w:rsidP="00FD55F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="008D1015">
        <w:rPr>
          <w:rFonts w:ascii="Arial" w:hAnsi="Arial" w:cs="Arial"/>
          <w:sz w:val="24"/>
        </w:rPr>
        <w:t xml:space="preserve">Em meados do ano de 2002 iniciou uma breve jornada na prestação de concursos públicos, chegando a ter a aprovação em alguns deles, porém, a sua vocação para a iniciativa privada, o exemplo de comerciante vindo de sua avó Laura Palhares e vontade de poder proporcionar melhorias junto a sua família o fez seguir para </w:t>
      </w:r>
      <w:r>
        <w:rPr>
          <w:rFonts w:ascii="Arial" w:hAnsi="Arial" w:cs="Arial"/>
          <w:sz w:val="24"/>
        </w:rPr>
        <w:t xml:space="preserve">o caminho do empreendedorismo. </w:t>
      </w:r>
      <w:r w:rsidR="008D1015">
        <w:rPr>
          <w:rFonts w:ascii="Arial" w:hAnsi="Arial" w:cs="Arial"/>
          <w:sz w:val="24"/>
        </w:rPr>
        <w:t xml:space="preserve">Foi assim que no dia 16/02/2005 o sonho de toda a família concretiza-se a partir da constituição da empresa MLP Costa, as Lojas </w:t>
      </w:r>
      <w:r>
        <w:rPr>
          <w:rFonts w:ascii="Arial" w:hAnsi="Arial" w:cs="Arial"/>
          <w:sz w:val="24"/>
        </w:rPr>
        <w:t xml:space="preserve">INFORPRINT. </w:t>
      </w:r>
      <w:r w:rsidR="008D1015">
        <w:rPr>
          <w:rFonts w:ascii="Arial" w:hAnsi="Arial" w:cs="Arial"/>
          <w:sz w:val="24"/>
        </w:rPr>
        <w:t>Tendo a expansão dos negócios em 2007 abre-se a primeira filial, e no ano de 2012 ocorre uma grande conquista para toda a família, a compra do imóvel localizado</w:t>
      </w:r>
      <w:r>
        <w:rPr>
          <w:rFonts w:ascii="Arial" w:hAnsi="Arial" w:cs="Arial"/>
          <w:sz w:val="24"/>
        </w:rPr>
        <w:t xml:space="preserve"> no centro da Capital Boa Vista</w:t>
      </w:r>
      <w:r w:rsidR="008D1015">
        <w:rPr>
          <w:rFonts w:ascii="Arial" w:hAnsi="Arial" w:cs="Arial"/>
          <w:sz w:val="24"/>
        </w:rPr>
        <w:t xml:space="preserve"> na rua Ajuricaba, onde hoje opera a maior unidade das lojas</w:t>
      </w:r>
      <w:r>
        <w:rPr>
          <w:rFonts w:ascii="Arial" w:hAnsi="Arial" w:cs="Arial"/>
          <w:sz w:val="24"/>
        </w:rPr>
        <w:t xml:space="preserve"> INFORPRINT. </w:t>
      </w:r>
    </w:p>
    <w:p w:rsidR="009A602E" w:rsidRDefault="00FD55F8" w:rsidP="00FD55F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  <w:r w:rsidR="00F5735D">
        <w:rPr>
          <w:rFonts w:ascii="Arial" w:hAnsi="Arial" w:cs="Arial"/>
          <w:sz w:val="24"/>
        </w:rPr>
        <w:t>Após nove</w:t>
      </w:r>
      <w:r w:rsidR="008D1015">
        <w:rPr>
          <w:rFonts w:ascii="Arial" w:hAnsi="Arial" w:cs="Arial"/>
          <w:sz w:val="24"/>
        </w:rPr>
        <w:t xml:space="preserve"> anos a loja matriz muda de local para prédio próprio, ainda na rua Via da Flores, onde tudo começou. Durante a caminhada pelo empreender a empresa foi campeã do prêmio MPE Brasil, do Sebrae, que visa o reconhecimento às micro e pequenas empresas que promovem o aumento a qualidade, da pro</w:t>
      </w:r>
      <w:r w:rsidR="007D78CC">
        <w:rPr>
          <w:rFonts w:ascii="Arial" w:hAnsi="Arial" w:cs="Arial"/>
          <w:sz w:val="24"/>
        </w:rPr>
        <w:t>dutividade e da competitividade</w:t>
      </w:r>
      <w:r w:rsidR="008D1015">
        <w:rPr>
          <w:rFonts w:ascii="Arial" w:hAnsi="Arial" w:cs="Arial"/>
          <w:sz w:val="24"/>
        </w:rPr>
        <w:t xml:space="preserve"> pela disseminação de conceitos e práticas de gestão. Participaram ativamente de eventos locais, ações sociais, patrocínio a eventos culturai</w:t>
      </w:r>
      <w:r w:rsidR="00F5735D">
        <w:rPr>
          <w:rFonts w:ascii="Arial" w:hAnsi="Arial" w:cs="Arial"/>
          <w:sz w:val="24"/>
        </w:rPr>
        <w:t xml:space="preserve">s e esportivos, dentre outros. </w:t>
      </w:r>
      <w:r w:rsidR="008D1015">
        <w:rPr>
          <w:rFonts w:ascii="Arial" w:hAnsi="Arial" w:cs="Arial"/>
          <w:sz w:val="24"/>
        </w:rPr>
        <w:t>Com uma visão certeira de mercado, estratégia e muita motivação os negócios foram ampliando para uma transportadora, criação de gado, importação e até o momento seu último grande negócio, uma empresa de reciclagem de material ferroso e não ferroso.</w:t>
      </w:r>
    </w:p>
    <w:p w:rsidR="008D1015" w:rsidRPr="006169F5" w:rsidRDefault="008D1015" w:rsidP="00FD55F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Assim como muitos migrantes, Fernando e seus familiares vieram para Roraima em busca de novas possibilidades de vida e com muita garra, determinação e trabalho duro hoje podem proporcionar a seus colaboradores e também a sua cidade e Estados novas oportunidades, negócios, auxiliando no processo do giro da economia local, nacional e até mesmo internacional. E podem ter certeza, estamos no meio do caminho, ainda faremos muito pela nossa capital Boa Vista e nosso Estado de Roraima.</w:t>
      </w:r>
    </w:p>
    <w:p w:rsidR="00CA7118" w:rsidRDefault="00CA7118" w:rsidP="00FD55F8">
      <w:pPr>
        <w:spacing w:line="360" w:lineRule="auto"/>
        <w:jc w:val="right"/>
        <w:rPr>
          <w:rFonts w:ascii="Arial" w:hAnsi="Arial" w:cs="Arial"/>
          <w:sz w:val="24"/>
        </w:rPr>
      </w:pPr>
    </w:p>
    <w:p w:rsidR="00FD55F8" w:rsidRDefault="00CA7118" w:rsidP="00FD55F8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5F8" w:rsidRPr="00F57FC5">
        <w:rPr>
          <w:rFonts w:ascii="Arial" w:hAnsi="Arial" w:cs="Arial"/>
          <w:sz w:val="24"/>
        </w:rPr>
        <w:t xml:space="preserve">Boa Vista, </w:t>
      </w:r>
      <w:r w:rsidR="00FD55F8">
        <w:rPr>
          <w:rFonts w:ascii="Arial" w:hAnsi="Arial" w:cs="Arial"/>
          <w:sz w:val="24"/>
        </w:rPr>
        <w:t>26</w:t>
      </w:r>
      <w:r w:rsidR="00FD55F8" w:rsidRPr="00F57FC5">
        <w:rPr>
          <w:rFonts w:ascii="Arial" w:hAnsi="Arial" w:cs="Arial"/>
          <w:sz w:val="24"/>
        </w:rPr>
        <w:t xml:space="preserve"> de abril de 2023.</w:t>
      </w:r>
    </w:p>
    <w:p w:rsidR="001F4D90" w:rsidRDefault="001F4D90" w:rsidP="00FD55F8">
      <w:pPr>
        <w:spacing w:line="360" w:lineRule="auto"/>
        <w:jc w:val="right"/>
        <w:rPr>
          <w:rFonts w:ascii="Arial" w:hAnsi="Arial" w:cs="Arial"/>
          <w:sz w:val="24"/>
        </w:rPr>
      </w:pPr>
    </w:p>
    <w:p w:rsidR="001F4D90" w:rsidRPr="00F57FC5" w:rsidRDefault="001F4D90" w:rsidP="00FD55F8">
      <w:pPr>
        <w:spacing w:line="360" w:lineRule="auto"/>
        <w:jc w:val="right"/>
        <w:rPr>
          <w:rFonts w:ascii="Arial" w:hAnsi="Arial" w:cs="Arial"/>
          <w:sz w:val="24"/>
        </w:rPr>
      </w:pPr>
    </w:p>
    <w:p w:rsidR="00FD55F8" w:rsidRPr="00F57FC5" w:rsidRDefault="00FD55F8" w:rsidP="00FD55F8">
      <w:pPr>
        <w:tabs>
          <w:tab w:val="left" w:pos="7920"/>
        </w:tabs>
        <w:spacing w:line="360" w:lineRule="auto"/>
        <w:rPr>
          <w:rFonts w:ascii="Arial" w:hAnsi="Arial" w:cs="Arial"/>
          <w:sz w:val="24"/>
        </w:rPr>
      </w:pPr>
      <w:r w:rsidRPr="00F57FC5">
        <w:rPr>
          <w:rFonts w:ascii="Arial" w:hAnsi="Arial" w:cs="Arial"/>
          <w:sz w:val="24"/>
        </w:rPr>
        <w:tab/>
      </w:r>
    </w:p>
    <w:p w:rsidR="00FD55F8" w:rsidRPr="00F57FC5" w:rsidRDefault="00FD55F8" w:rsidP="00FD55F8">
      <w:pPr>
        <w:pStyle w:val="Default"/>
        <w:spacing w:line="360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_______________________________</w:t>
      </w:r>
    </w:p>
    <w:p w:rsidR="00FD55F8" w:rsidRPr="00F57FC5" w:rsidRDefault="00FD55F8" w:rsidP="00FD55F8">
      <w:pPr>
        <w:pStyle w:val="Default"/>
        <w:spacing w:line="276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ADJALMA GONÇALVES</w:t>
      </w:r>
    </w:p>
    <w:p w:rsidR="00FD55F8" w:rsidRPr="00F57FC5" w:rsidRDefault="00FD55F8" w:rsidP="00FD55F8">
      <w:pPr>
        <w:spacing w:line="276" w:lineRule="auto"/>
        <w:jc w:val="center"/>
        <w:rPr>
          <w:rFonts w:ascii="Arial" w:hAnsi="Arial" w:cs="Arial"/>
          <w:sz w:val="24"/>
        </w:rPr>
      </w:pPr>
      <w:r w:rsidRPr="00F57FC5">
        <w:rPr>
          <w:rFonts w:ascii="Arial" w:hAnsi="Arial" w:cs="Arial"/>
          <w:b/>
          <w:bCs/>
          <w:sz w:val="24"/>
        </w:rPr>
        <w:t>SOLIDARIEDADE</w:t>
      </w:r>
    </w:p>
    <w:p w:rsidR="008D1015" w:rsidRDefault="008D1015" w:rsidP="00455912">
      <w:pPr>
        <w:pStyle w:val="Corpodetexto"/>
        <w:contextualSpacing/>
        <w:jc w:val="center"/>
        <w:rPr>
          <w:b/>
          <w:szCs w:val="24"/>
          <w:u w:val="single"/>
        </w:rPr>
      </w:pPr>
    </w:p>
    <w:p w:rsidR="00DB41F2" w:rsidRDefault="00DB41F2" w:rsidP="00455912">
      <w:pPr>
        <w:pStyle w:val="Corpodetexto"/>
        <w:contextualSpacing/>
        <w:jc w:val="center"/>
        <w:rPr>
          <w:b/>
          <w:szCs w:val="24"/>
          <w:u w:val="single"/>
        </w:rPr>
      </w:pPr>
    </w:p>
    <w:sectPr w:rsidR="00DB41F2" w:rsidSect="0095350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88" w:rsidRDefault="001E2188">
      <w:r>
        <w:separator/>
      </w:r>
    </w:p>
  </w:endnote>
  <w:endnote w:type="continuationSeparator" w:id="0">
    <w:p w:rsidR="001E2188" w:rsidRDefault="001E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602" w:rsidRPr="0099619B" w:rsidRDefault="00455912" w:rsidP="0099619B">
    <w:pPr>
      <w:pBdr>
        <w:top w:val="single" w:sz="18" w:space="0" w:color="auto"/>
      </w:pBdr>
      <w:ind w:right="360" w:firstLine="360"/>
      <w:jc w:val="center"/>
      <w:rPr>
        <w:sz w:val="20"/>
        <w:szCs w:val="20"/>
      </w:rPr>
    </w:pPr>
    <w:r>
      <w:rPr>
        <w:sz w:val="20"/>
        <w:szCs w:val="20"/>
      </w:rPr>
      <w:t>Av. Capitão Ene Garcez</w:t>
    </w:r>
    <w:r w:rsidRPr="0099619B">
      <w:rPr>
        <w:sz w:val="20"/>
        <w:szCs w:val="20"/>
      </w:rPr>
      <w:t>, nº 992 - Centro - Palácio João Evangelista Pereira de Melo</w:t>
    </w:r>
  </w:p>
  <w:p w:rsidR="004F3602" w:rsidRPr="0099619B" w:rsidRDefault="00455912" w:rsidP="004F3602">
    <w:pPr>
      <w:jc w:val="center"/>
      <w:rPr>
        <w:sz w:val="20"/>
        <w:szCs w:val="20"/>
      </w:rPr>
    </w:pPr>
    <w:r w:rsidRPr="0099619B">
      <w:rPr>
        <w:sz w:val="20"/>
        <w:szCs w:val="20"/>
      </w:rPr>
      <w:t>Fone: (095) 3623-0974 – CEP 69301-160 – Boa Vista-RR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88" w:rsidRDefault="001E2188">
      <w:r>
        <w:separator/>
      </w:r>
    </w:p>
  </w:footnote>
  <w:footnote w:type="continuationSeparator" w:id="0">
    <w:p w:rsidR="001E2188" w:rsidRDefault="001E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76" w:rsidRPr="0099619B" w:rsidRDefault="00455912" w:rsidP="00F059C6">
    <w:pPr>
      <w:pStyle w:val="Cabealho"/>
      <w:jc w:val="center"/>
      <w:rPr>
        <w:b/>
        <w:sz w:val="24"/>
        <w:szCs w:val="24"/>
      </w:rPr>
    </w:pPr>
    <w:r w:rsidRPr="0099619B">
      <w:rPr>
        <w:b/>
        <w:noProof/>
        <w:sz w:val="24"/>
        <w:szCs w:val="24"/>
      </w:rPr>
      <w:drawing>
        <wp:inline distT="0" distB="0" distL="0" distR="0">
          <wp:extent cx="756285" cy="457200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55" cy="461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4B06" w:rsidRPr="0099619B" w:rsidRDefault="00455912" w:rsidP="00DD4B06">
    <w:pPr>
      <w:pStyle w:val="Cabealho"/>
      <w:jc w:val="center"/>
      <w:rPr>
        <w:b/>
        <w:sz w:val="24"/>
        <w:szCs w:val="24"/>
      </w:rPr>
    </w:pPr>
    <w:r w:rsidRPr="0099619B">
      <w:rPr>
        <w:b/>
        <w:sz w:val="24"/>
        <w:szCs w:val="24"/>
      </w:rPr>
      <w:t>ESTADO DE RORAIMA</w:t>
    </w:r>
  </w:p>
  <w:p w:rsidR="00DD4B06" w:rsidRPr="0099619B" w:rsidRDefault="00455912" w:rsidP="00DD4B06">
    <w:pPr>
      <w:pStyle w:val="Cabealho"/>
      <w:jc w:val="center"/>
      <w:rPr>
        <w:b/>
        <w:sz w:val="24"/>
        <w:szCs w:val="24"/>
      </w:rPr>
    </w:pPr>
    <w:r w:rsidRPr="0099619B">
      <w:rPr>
        <w:b/>
        <w:sz w:val="24"/>
        <w:szCs w:val="24"/>
      </w:rPr>
      <w:t>CÂMARA MUNICIPAL DE BOA VISTA</w:t>
    </w:r>
  </w:p>
  <w:p w:rsidR="000B6A34" w:rsidRPr="0099619B" w:rsidRDefault="00455912" w:rsidP="008D1015">
    <w:pPr>
      <w:pStyle w:val="Cabealho"/>
      <w:pBdr>
        <w:bottom w:val="single" w:sz="12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GABINETE D</w:t>
    </w:r>
    <w:r w:rsidR="00AB0EFA">
      <w:rPr>
        <w:b/>
        <w:sz w:val="24"/>
        <w:szCs w:val="24"/>
      </w:rPr>
      <w:t>A</w:t>
    </w:r>
    <w:r w:rsidR="00C72155">
      <w:rPr>
        <w:b/>
        <w:sz w:val="24"/>
        <w:szCs w:val="24"/>
      </w:rPr>
      <w:t xml:space="preserve"> VEREADOR ADJALMA GONÇALVES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47A"/>
    <w:multiLevelType w:val="singleLevel"/>
    <w:tmpl w:val="9AC642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26DEB"/>
    <w:multiLevelType w:val="hybridMultilevel"/>
    <w:tmpl w:val="F2F431E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A40576A"/>
    <w:multiLevelType w:val="hybridMultilevel"/>
    <w:tmpl w:val="4C024128"/>
    <w:lvl w:ilvl="0" w:tplc="111CB7E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1963C5"/>
    <w:multiLevelType w:val="hybridMultilevel"/>
    <w:tmpl w:val="996C6896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27"/>
    <w:rsid w:val="00083E1E"/>
    <w:rsid w:val="00084258"/>
    <w:rsid w:val="0011487C"/>
    <w:rsid w:val="001A52B3"/>
    <w:rsid w:val="001C728B"/>
    <w:rsid w:val="001D7D2B"/>
    <w:rsid w:val="001E2188"/>
    <w:rsid w:val="001F4D90"/>
    <w:rsid w:val="001F6FD6"/>
    <w:rsid w:val="00286694"/>
    <w:rsid w:val="00303C00"/>
    <w:rsid w:val="003043A0"/>
    <w:rsid w:val="00317242"/>
    <w:rsid w:val="0039450F"/>
    <w:rsid w:val="003D699D"/>
    <w:rsid w:val="00403525"/>
    <w:rsid w:val="0041308B"/>
    <w:rsid w:val="00413427"/>
    <w:rsid w:val="00455912"/>
    <w:rsid w:val="00455E6C"/>
    <w:rsid w:val="0047598B"/>
    <w:rsid w:val="004A711F"/>
    <w:rsid w:val="005F5908"/>
    <w:rsid w:val="00630257"/>
    <w:rsid w:val="00634A75"/>
    <w:rsid w:val="006412BB"/>
    <w:rsid w:val="00672AC4"/>
    <w:rsid w:val="006B0BA2"/>
    <w:rsid w:val="0074148E"/>
    <w:rsid w:val="00785403"/>
    <w:rsid w:val="007D78CC"/>
    <w:rsid w:val="007F0971"/>
    <w:rsid w:val="00817558"/>
    <w:rsid w:val="008273F6"/>
    <w:rsid w:val="00872D3C"/>
    <w:rsid w:val="008A28D5"/>
    <w:rsid w:val="008B64C5"/>
    <w:rsid w:val="008C7F06"/>
    <w:rsid w:val="008D1015"/>
    <w:rsid w:val="008D1B5E"/>
    <w:rsid w:val="00924EF9"/>
    <w:rsid w:val="00933BF0"/>
    <w:rsid w:val="00972296"/>
    <w:rsid w:val="00981631"/>
    <w:rsid w:val="009A602E"/>
    <w:rsid w:val="00A44B9D"/>
    <w:rsid w:val="00A53EEE"/>
    <w:rsid w:val="00AB0EFA"/>
    <w:rsid w:val="00AE220A"/>
    <w:rsid w:val="00BE4549"/>
    <w:rsid w:val="00C03AF6"/>
    <w:rsid w:val="00C5380B"/>
    <w:rsid w:val="00C72155"/>
    <w:rsid w:val="00CA7118"/>
    <w:rsid w:val="00CB3D10"/>
    <w:rsid w:val="00D1098B"/>
    <w:rsid w:val="00D110E9"/>
    <w:rsid w:val="00D3666B"/>
    <w:rsid w:val="00D57900"/>
    <w:rsid w:val="00D6301F"/>
    <w:rsid w:val="00DA1A53"/>
    <w:rsid w:val="00DB41F2"/>
    <w:rsid w:val="00DF005F"/>
    <w:rsid w:val="00E05DAD"/>
    <w:rsid w:val="00E21B0F"/>
    <w:rsid w:val="00E40608"/>
    <w:rsid w:val="00E5223B"/>
    <w:rsid w:val="00E64E8E"/>
    <w:rsid w:val="00E94D6C"/>
    <w:rsid w:val="00ED2FE6"/>
    <w:rsid w:val="00F05B6B"/>
    <w:rsid w:val="00F10305"/>
    <w:rsid w:val="00F27C81"/>
    <w:rsid w:val="00F5735D"/>
    <w:rsid w:val="00F60C15"/>
    <w:rsid w:val="00F62EA9"/>
    <w:rsid w:val="00F852C8"/>
    <w:rsid w:val="00F9334E"/>
    <w:rsid w:val="00FD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E6FA6"/>
  <w15:docId w15:val="{842A6591-9535-48F8-B2AC-CDEF93A3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3427"/>
    <w:pPr>
      <w:keepNext/>
      <w:spacing w:line="360" w:lineRule="auto"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42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1342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4134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13427"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41342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413427"/>
    <w:pPr>
      <w:spacing w:line="360" w:lineRule="auto"/>
      <w:jc w:val="both"/>
    </w:pPr>
    <w:rPr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1342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13427"/>
    <w:pPr>
      <w:jc w:val="center"/>
    </w:pPr>
    <w:rPr>
      <w:rFonts w:ascii="Arial" w:hAnsi="Arial"/>
      <w:b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41342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4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42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134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1342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22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23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E220A"/>
    <w:pPr>
      <w:ind w:left="720"/>
      <w:contextualSpacing/>
    </w:pPr>
  </w:style>
  <w:style w:type="paragraph" w:customStyle="1" w:styleId="Default">
    <w:name w:val="Default"/>
    <w:rsid w:val="008D10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16BD-4339-4DBE-BDDC-CB3421EB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CMBV</cp:lastModifiedBy>
  <cp:revision>7</cp:revision>
  <cp:lastPrinted>2015-07-30T14:45:00Z</cp:lastPrinted>
  <dcterms:created xsi:type="dcterms:W3CDTF">2023-04-26T13:41:00Z</dcterms:created>
  <dcterms:modified xsi:type="dcterms:W3CDTF">2023-04-26T16:06:00Z</dcterms:modified>
</cp:coreProperties>
</file>