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5CA" w:rsidRDefault="009F65CA" w:rsidP="009F65CA">
      <w:pPr>
        <w:spacing w:after="312" w:line="259" w:lineRule="auto"/>
        <w:ind w:left="0" w:firstLine="0"/>
        <w:jc w:val="center"/>
        <w:rPr>
          <w:b/>
        </w:rPr>
      </w:pPr>
      <w:r w:rsidRPr="009F65CA">
        <w:rPr>
          <w:b/>
        </w:rPr>
        <w:t xml:space="preserve">PROCESSO </w:t>
      </w:r>
      <w:r w:rsidR="00E028D2">
        <w:rPr>
          <w:b/>
        </w:rPr>
        <w:t>N</w:t>
      </w:r>
      <w:r w:rsidR="00E028D2" w:rsidRPr="009F65CA">
        <w:rPr>
          <w:b/>
        </w:rPr>
        <w:t>º</w:t>
      </w:r>
      <w:r>
        <w:t xml:space="preserve"> ______/2023</w:t>
      </w:r>
    </w:p>
    <w:p w:rsidR="005522E7" w:rsidRDefault="005A51A8" w:rsidP="009F65CA">
      <w:pPr>
        <w:spacing w:after="312" w:line="259" w:lineRule="auto"/>
        <w:ind w:left="0" w:firstLine="0"/>
      </w:pPr>
      <w:r>
        <w:rPr>
          <w:b/>
        </w:rPr>
        <w:t xml:space="preserve">PROJETO DE LEI N° _______/2023           </w:t>
      </w:r>
      <w:r>
        <w:t xml:space="preserve"> </w:t>
      </w:r>
    </w:p>
    <w:p w:rsidR="005522E7" w:rsidRDefault="005A51A8" w:rsidP="00F04232">
      <w:pPr>
        <w:spacing w:after="308" w:line="259" w:lineRule="auto"/>
        <w:ind w:left="10"/>
        <w:jc w:val="right"/>
      </w:pPr>
      <w:r>
        <w:rPr>
          <w:rFonts w:ascii="Times New Roman" w:eastAsia="Times New Roman" w:hAnsi="Times New Roman" w:cs="Times New Roman"/>
          <w:b/>
        </w:rPr>
        <w:t xml:space="preserve">         </w:t>
      </w:r>
      <w:r>
        <w:rPr>
          <w:b/>
        </w:rPr>
        <w:t xml:space="preserve">Boa Vista-RR, </w:t>
      </w:r>
      <w:r w:rsidR="00F93E6F">
        <w:rPr>
          <w:b/>
        </w:rPr>
        <w:t>06</w:t>
      </w:r>
      <w:r w:rsidR="00D30FF0">
        <w:rPr>
          <w:b/>
        </w:rPr>
        <w:t xml:space="preserve"> de junho</w:t>
      </w:r>
      <w:r>
        <w:rPr>
          <w:b/>
        </w:rPr>
        <w:t xml:space="preserve"> de 2023. </w:t>
      </w:r>
      <w:r>
        <w:t xml:space="preserve"> </w:t>
      </w:r>
    </w:p>
    <w:p w:rsidR="005522E7" w:rsidRDefault="00496E35" w:rsidP="00ED153C">
      <w:pPr>
        <w:spacing w:after="219" w:line="259" w:lineRule="auto"/>
        <w:ind w:left="3829" w:right="419" w:firstLine="0"/>
        <w:jc w:val="both"/>
        <w:rPr>
          <w:b/>
        </w:rPr>
      </w:pPr>
      <w:r>
        <w:rPr>
          <w:b/>
        </w:rPr>
        <w:t>FICA INSTUTUIDA A SEMANA DE PROMOÇÃO DA SAUDE MENTAL NO MUNICIPIO DE BOA VISTA-RR</w:t>
      </w:r>
      <w:r w:rsidR="00864D3D">
        <w:rPr>
          <w:b/>
        </w:rPr>
        <w:t>.</w:t>
      </w:r>
    </w:p>
    <w:p w:rsidR="00F04232" w:rsidRDefault="00F04232" w:rsidP="00ED153C">
      <w:pPr>
        <w:spacing w:after="219" w:line="259" w:lineRule="auto"/>
        <w:ind w:left="3829" w:right="419" w:firstLine="0"/>
        <w:jc w:val="both"/>
      </w:pPr>
    </w:p>
    <w:p w:rsidR="005522E7" w:rsidRDefault="005A51A8">
      <w:pPr>
        <w:spacing w:after="139"/>
        <w:ind w:left="52" w:firstLine="708"/>
      </w:pPr>
      <w:r>
        <w:rPr>
          <w:rFonts w:ascii="Times New Roman" w:eastAsia="Times New Roman" w:hAnsi="Times New Roman" w:cs="Times New Roman"/>
        </w:rPr>
        <w:t xml:space="preserve">    </w:t>
      </w:r>
      <w:r>
        <w:t xml:space="preserve">O PREFEITO DO MUNICÍPIO DE BOA VISTA, no uso de suas atribuições legais, faz saber que a CÂMARA MUNICIPAL aprovou, e sanciona o seguinte:  </w:t>
      </w:r>
    </w:p>
    <w:p w:rsidR="005522E7" w:rsidRDefault="005A51A8">
      <w:pPr>
        <w:spacing w:after="255" w:line="259" w:lineRule="auto"/>
        <w:ind w:left="-5" w:right="419"/>
        <w:jc w:val="both"/>
        <w:rPr>
          <w:rFonts w:ascii="Times New Roman" w:eastAsia="Times New Roman" w:hAnsi="Times New Roman" w:cs="Times New Roman"/>
        </w:rPr>
      </w:pPr>
      <w:r>
        <w:rPr>
          <w:b/>
        </w:rPr>
        <w:t xml:space="preserve">LEI: </w:t>
      </w:r>
      <w:r>
        <w:rPr>
          <w:rFonts w:ascii="Times New Roman" w:eastAsia="Times New Roman" w:hAnsi="Times New Roman" w:cs="Times New Roman"/>
        </w:rPr>
        <w:t xml:space="preserve"> </w:t>
      </w:r>
    </w:p>
    <w:p w:rsidR="00D30FF0" w:rsidRDefault="00D30FF0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-BoldMT" w:eastAsiaTheme="minorEastAsia" w:hAnsi="Arial-BoldMT" w:cs="Arial-BoldMT"/>
          <w:b/>
          <w:bCs/>
          <w:color w:val="auto"/>
          <w:szCs w:val="24"/>
        </w:rPr>
        <w:t xml:space="preserve">Art. 1º </w:t>
      </w:r>
      <w:r>
        <w:rPr>
          <w:rFonts w:ascii="ArialMT" w:eastAsiaTheme="minorEastAsia" w:hAnsi="ArialMT" w:cs="ArialMT"/>
          <w:color w:val="auto"/>
          <w:szCs w:val="24"/>
        </w:rPr>
        <w:t>Fica instituída a “Semana de Promoção da Saúde Mental”, no Município de Boa vista -RR, que será realizada, anualmente, no mês de outubro.</w:t>
      </w:r>
    </w:p>
    <w:p w:rsidR="00F93E6F" w:rsidRDefault="00F93E6F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</w:p>
    <w:p w:rsidR="00D30FF0" w:rsidRDefault="00D30FF0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-BoldMT" w:eastAsiaTheme="minorEastAsia" w:hAnsi="Arial-BoldMT" w:cs="Arial-BoldMT"/>
          <w:b/>
          <w:bCs/>
          <w:color w:val="auto"/>
          <w:szCs w:val="24"/>
        </w:rPr>
        <w:t xml:space="preserve">Art. 2º </w:t>
      </w:r>
      <w:r>
        <w:rPr>
          <w:rFonts w:ascii="ArialMT" w:eastAsiaTheme="minorEastAsia" w:hAnsi="ArialMT" w:cs="ArialMT"/>
          <w:color w:val="auto"/>
          <w:szCs w:val="24"/>
        </w:rPr>
        <w:t>Fica reconhecido o dia 10 de outubro como o “</w:t>
      </w:r>
      <w:r>
        <w:rPr>
          <w:rFonts w:ascii="Arial-ItalicMT" w:eastAsiaTheme="minorEastAsia" w:hAnsi="Arial-ItalicMT" w:cs="Arial-ItalicMT"/>
          <w:i/>
          <w:iCs/>
          <w:color w:val="auto"/>
          <w:szCs w:val="24"/>
        </w:rPr>
        <w:t>Dia de Promoção da Saúde Mental</w:t>
      </w:r>
      <w:r>
        <w:rPr>
          <w:rFonts w:ascii="ArialMT" w:eastAsiaTheme="minorEastAsia" w:hAnsi="ArialMT" w:cs="ArialMT"/>
          <w:color w:val="auto"/>
          <w:szCs w:val="24"/>
        </w:rPr>
        <w:t>”, que deverá ser incluso no calendário oficial de eventos do</w:t>
      </w:r>
      <w:r>
        <w:rPr>
          <w:rFonts w:ascii="Arial-ItalicMT" w:eastAsiaTheme="minorEastAsia" w:hAnsi="Arial-ItalicMT" w:cs="Arial-ItalicMT"/>
          <w:i/>
          <w:iCs/>
          <w:color w:val="auto"/>
          <w:szCs w:val="24"/>
        </w:rPr>
        <w:t xml:space="preserve"> </w:t>
      </w:r>
      <w:r>
        <w:rPr>
          <w:rFonts w:ascii="ArialMT" w:eastAsiaTheme="minorEastAsia" w:hAnsi="ArialMT" w:cs="ArialMT"/>
          <w:color w:val="auto"/>
          <w:szCs w:val="24"/>
        </w:rPr>
        <w:t>Município de Boa vista -RR.</w:t>
      </w:r>
    </w:p>
    <w:p w:rsidR="00F93E6F" w:rsidRPr="00D30FF0" w:rsidRDefault="00F93E6F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-ItalicMT" w:eastAsiaTheme="minorEastAsia" w:hAnsi="Arial-ItalicMT" w:cs="Arial-ItalicMT"/>
          <w:i/>
          <w:iCs/>
          <w:color w:val="auto"/>
          <w:szCs w:val="24"/>
        </w:rPr>
      </w:pPr>
    </w:p>
    <w:p w:rsidR="00D30FF0" w:rsidRDefault="00D30FF0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-BoldMT" w:eastAsiaTheme="minorEastAsia" w:hAnsi="Arial-BoldMT" w:cs="Arial-BoldMT"/>
          <w:b/>
          <w:bCs/>
          <w:color w:val="auto"/>
          <w:szCs w:val="24"/>
        </w:rPr>
        <w:t xml:space="preserve">Art. 3º </w:t>
      </w:r>
      <w:r>
        <w:rPr>
          <w:rFonts w:ascii="ArialMT" w:eastAsiaTheme="minorEastAsia" w:hAnsi="ArialMT" w:cs="ArialMT"/>
          <w:color w:val="auto"/>
          <w:szCs w:val="24"/>
        </w:rPr>
        <w:t>A programação da “Semana de Promoção da Saúde Mental” será organizada pelas seguintes entidades representativas da saúde mental:</w:t>
      </w:r>
    </w:p>
    <w:p w:rsidR="00D30FF0" w:rsidRDefault="00D30FF0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-BoldMT" w:eastAsiaTheme="minorEastAsia" w:hAnsi="Arial-BoldMT" w:cs="Arial-BoldMT"/>
          <w:b/>
          <w:bCs/>
          <w:color w:val="auto"/>
          <w:szCs w:val="24"/>
        </w:rPr>
        <w:t xml:space="preserve">I </w:t>
      </w:r>
      <w:r>
        <w:rPr>
          <w:rFonts w:ascii="ArialMT" w:eastAsiaTheme="minorEastAsia" w:hAnsi="ArialMT" w:cs="ArialMT"/>
          <w:color w:val="auto"/>
          <w:szCs w:val="24"/>
        </w:rPr>
        <w:t>- Centros médicos;</w:t>
      </w:r>
    </w:p>
    <w:p w:rsidR="00D30FF0" w:rsidRDefault="00D30FF0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-BoldMT" w:eastAsiaTheme="minorEastAsia" w:hAnsi="Arial-BoldMT" w:cs="Arial-BoldMT"/>
          <w:b/>
          <w:bCs/>
          <w:color w:val="auto"/>
          <w:szCs w:val="24"/>
        </w:rPr>
        <w:t xml:space="preserve">II </w:t>
      </w:r>
      <w:r>
        <w:rPr>
          <w:rFonts w:ascii="ArialMT" w:eastAsiaTheme="minorEastAsia" w:hAnsi="ArialMT" w:cs="ArialMT"/>
          <w:color w:val="auto"/>
          <w:szCs w:val="24"/>
        </w:rPr>
        <w:t>- Convênios de saúde;</w:t>
      </w:r>
    </w:p>
    <w:p w:rsidR="00D30FF0" w:rsidRDefault="00D30FF0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-BoldMT" w:eastAsiaTheme="minorEastAsia" w:hAnsi="Arial-BoldMT" w:cs="Arial-BoldMT"/>
          <w:b/>
          <w:bCs/>
          <w:color w:val="auto"/>
          <w:szCs w:val="24"/>
        </w:rPr>
        <w:t xml:space="preserve">III </w:t>
      </w:r>
      <w:r>
        <w:rPr>
          <w:rFonts w:ascii="ArialMT" w:eastAsiaTheme="minorEastAsia" w:hAnsi="ArialMT" w:cs="ArialMT"/>
          <w:color w:val="auto"/>
          <w:szCs w:val="24"/>
        </w:rPr>
        <w:t>- Convênios terapêuticos; e</w:t>
      </w:r>
    </w:p>
    <w:p w:rsidR="00D30FF0" w:rsidRDefault="00D30FF0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-BoldMT" w:eastAsiaTheme="minorEastAsia" w:hAnsi="Arial-BoldMT" w:cs="Arial-BoldMT"/>
          <w:b/>
          <w:bCs/>
          <w:color w:val="auto"/>
          <w:szCs w:val="24"/>
        </w:rPr>
        <w:t xml:space="preserve">IV </w:t>
      </w:r>
      <w:r>
        <w:rPr>
          <w:rFonts w:ascii="ArialMT" w:eastAsiaTheme="minorEastAsia" w:hAnsi="ArialMT" w:cs="ArialMT"/>
          <w:color w:val="auto"/>
          <w:szCs w:val="24"/>
        </w:rPr>
        <w:t>- Outras entidades afins.</w:t>
      </w:r>
    </w:p>
    <w:p w:rsidR="00F93E6F" w:rsidRDefault="00F93E6F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</w:p>
    <w:p w:rsidR="00D30FF0" w:rsidRDefault="00D30FF0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-BoldMT" w:eastAsiaTheme="minorEastAsia" w:hAnsi="Arial-BoldMT" w:cs="Arial-BoldMT"/>
          <w:b/>
          <w:bCs/>
          <w:color w:val="auto"/>
          <w:szCs w:val="24"/>
        </w:rPr>
        <w:lastRenderedPageBreak/>
        <w:t xml:space="preserve">Parágrafo único. </w:t>
      </w:r>
      <w:r>
        <w:rPr>
          <w:rFonts w:ascii="ArialMT" w:eastAsiaTheme="minorEastAsia" w:hAnsi="ArialMT" w:cs="ArialMT"/>
          <w:color w:val="auto"/>
          <w:szCs w:val="24"/>
        </w:rPr>
        <w:t>As entidades poderão realizar eventos, palestras e outras atividades relacionadas à saúde mental, podendo ocorrer em parceira com os órgãos públicos competentes.</w:t>
      </w:r>
    </w:p>
    <w:p w:rsidR="00F93E6F" w:rsidRDefault="00F93E6F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</w:p>
    <w:p w:rsidR="00D30FF0" w:rsidRDefault="00D30FF0" w:rsidP="00D30FF0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-BoldMT" w:eastAsiaTheme="minorEastAsia" w:hAnsi="Arial-BoldMT" w:cs="Arial-BoldMT"/>
          <w:b/>
          <w:bCs/>
          <w:color w:val="auto"/>
          <w:szCs w:val="24"/>
        </w:rPr>
        <w:t xml:space="preserve">Art. 4º </w:t>
      </w:r>
      <w:r>
        <w:rPr>
          <w:rFonts w:ascii="ArialMT" w:eastAsiaTheme="minorEastAsia" w:hAnsi="ArialMT" w:cs="ArialMT"/>
          <w:color w:val="auto"/>
          <w:szCs w:val="24"/>
        </w:rPr>
        <w:t>Esta Lei entra em vigor na data de sua publicação.</w:t>
      </w:r>
    </w:p>
    <w:p w:rsidR="00D30FF0" w:rsidRDefault="00D30FF0" w:rsidP="00D30FF0">
      <w:pPr>
        <w:spacing w:after="255" w:line="259" w:lineRule="auto"/>
        <w:ind w:left="-5" w:right="419"/>
        <w:jc w:val="both"/>
        <w:rPr>
          <w:rFonts w:ascii="Times New Roman" w:eastAsia="Times New Roman" w:hAnsi="Times New Roman" w:cs="Times New Roman"/>
        </w:rPr>
      </w:pPr>
    </w:p>
    <w:p w:rsidR="00ED153C" w:rsidRDefault="00ED153C" w:rsidP="009F65CA">
      <w:pPr>
        <w:spacing w:after="0" w:line="259" w:lineRule="auto"/>
        <w:ind w:left="61"/>
        <w:jc w:val="center"/>
      </w:pPr>
    </w:p>
    <w:p w:rsidR="00F04232" w:rsidRDefault="00F04232" w:rsidP="009F65CA">
      <w:pPr>
        <w:spacing w:after="0" w:line="259" w:lineRule="auto"/>
        <w:ind w:left="61"/>
        <w:jc w:val="center"/>
      </w:pPr>
    </w:p>
    <w:p w:rsidR="00ED153C" w:rsidRDefault="00ED153C" w:rsidP="00A10DC6">
      <w:pPr>
        <w:spacing w:after="0" w:line="259" w:lineRule="auto"/>
        <w:ind w:left="0" w:firstLine="0"/>
      </w:pPr>
    </w:p>
    <w:p w:rsidR="009F65CA" w:rsidRDefault="005A51A8" w:rsidP="009F65CA">
      <w:pPr>
        <w:spacing w:after="0" w:line="259" w:lineRule="auto"/>
        <w:ind w:left="61"/>
        <w:jc w:val="center"/>
      </w:pPr>
      <w:r w:rsidRPr="00C1213C">
        <w:rPr>
          <w:rFonts w:eastAsia="Calibri"/>
          <w:sz w:val="22"/>
        </w:rPr>
        <w:t xml:space="preserve"> </w:t>
      </w:r>
      <w:r w:rsidRPr="00C1213C">
        <w:rPr>
          <w:rFonts w:eastAsia="Times New Roman"/>
        </w:rPr>
        <w:t xml:space="preserve"> </w:t>
      </w:r>
      <w:r w:rsidR="009F65CA">
        <w:rPr>
          <w:rFonts w:ascii="Times New Roman" w:eastAsia="Times New Roman" w:hAnsi="Times New Roman" w:cs="Times New Roman"/>
          <w:sz w:val="20"/>
        </w:rPr>
        <w:t xml:space="preserve">_______________________________  </w:t>
      </w:r>
    </w:p>
    <w:p w:rsidR="009F65CA" w:rsidRPr="00ED153C" w:rsidRDefault="009F65CA" w:rsidP="009F65CA">
      <w:pPr>
        <w:spacing w:after="38" w:line="259" w:lineRule="auto"/>
        <w:ind w:left="61" w:right="5"/>
        <w:jc w:val="center"/>
        <w:rPr>
          <w:sz w:val="22"/>
        </w:rPr>
      </w:pPr>
      <w:r w:rsidRPr="00ED153C">
        <w:rPr>
          <w:rFonts w:eastAsia="Times New Roman"/>
          <w:sz w:val="22"/>
        </w:rPr>
        <w:t xml:space="preserve">ADJALMA GONÇALVES </w:t>
      </w:r>
    </w:p>
    <w:p w:rsidR="00F04232" w:rsidRPr="0095458C" w:rsidRDefault="00F04232" w:rsidP="00F04232">
      <w:pPr>
        <w:pStyle w:val="Ttulo2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VEREADOR DE BOA VISTA / RR</w:t>
      </w:r>
    </w:p>
    <w:p w:rsidR="00F04232" w:rsidRDefault="00F04232" w:rsidP="00E028D2">
      <w:pPr>
        <w:spacing w:after="0" w:line="259" w:lineRule="auto"/>
        <w:ind w:left="62"/>
        <w:jc w:val="center"/>
        <w:rPr>
          <w:rFonts w:ascii="Arial-BoldMT" w:eastAsiaTheme="minorEastAsia" w:hAnsi="Arial-BoldMT" w:cs="Arial-BoldMT"/>
          <w:b/>
          <w:bCs/>
          <w:color w:val="auto"/>
          <w:szCs w:val="24"/>
        </w:rPr>
      </w:pPr>
    </w:p>
    <w:p w:rsidR="00F04232" w:rsidRDefault="00F04232" w:rsidP="00E028D2">
      <w:pPr>
        <w:spacing w:after="0" w:line="259" w:lineRule="auto"/>
        <w:ind w:left="62"/>
        <w:jc w:val="center"/>
        <w:rPr>
          <w:rFonts w:ascii="Arial-BoldMT" w:eastAsiaTheme="minorEastAsia" w:hAnsi="Arial-BoldMT" w:cs="Arial-BoldMT"/>
          <w:b/>
          <w:bCs/>
          <w:color w:val="auto"/>
          <w:szCs w:val="24"/>
        </w:rPr>
      </w:pPr>
    </w:p>
    <w:p w:rsidR="004C210E" w:rsidRDefault="004C210E" w:rsidP="00E028D2">
      <w:pPr>
        <w:spacing w:after="0" w:line="259" w:lineRule="auto"/>
        <w:ind w:left="62"/>
        <w:jc w:val="center"/>
        <w:rPr>
          <w:rFonts w:ascii="Arial-BoldMT" w:eastAsiaTheme="minorEastAsia" w:hAnsi="Arial-BoldMT" w:cs="Arial-BoldMT"/>
          <w:b/>
          <w:bCs/>
          <w:color w:val="auto"/>
          <w:szCs w:val="24"/>
        </w:rPr>
      </w:pPr>
      <w:r>
        <w:rPr>
          <w:rFonts w:ascii="Arial-BoldMT" w:eastAsiaTheme="minorEastAsia" w:hAnsi="Arial-BoldMT" w:cs="Arial-BoldMT"/>
          <w:b/>
          <w:bCs/>
          <w:color w:val="auto"/>
          <w:szCs w:val="24"/>
        </w:rPr>
        <w:t>JUSTIFICATIVA</w:t>
      </w:r>
    </w:p>
    <w:p w:rsidR="00E028D2" w:rsidRPr="00E028D2" w:rsidRDefault="00E028D2" w:rsidP="00E028D2">
      <w:pPr>
        <w:spacing w:after="0" w:line="259" w:lineRule="auto"/>
        <w:ind w:left="62"/>
        <w:jc w:val="center"/>
      </w:pPr>
    </w:p>
    <w:p w:rsidR="00522F51" w:rsidRDefault="00522F51" w:rsidP="00F93E6F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eastAsia="Times New Roman"/>
          <w:szCs w:val="24"/>
        </w:rPr>
        <w:tab/>
      </w:r>
      <w:r>
        <w:rPr>
          <w:rFonts w:ascii="ArialMT" w:eastAsiaTheme="minorEastAsia" w:hAnsi="ArialMT" w:cs="ArialMT"/>
          <w:color w:val="auto"/>
          <w:szCs w:val="24"/>
        </w:rPr>
        <w:t>O dia 10 de outubro é conhecido como o Dia Mundial da Saúde Mental, um</w:t>
      </w:r>
      <w:r w:rsidR="00F93E6F">
        <w:rPr>
          <w:rFonts w:ascii="ArialMT" w:eastAsiaTheme="minorEastAsia" w:hAnsi="ArialMT" w:cs="ArialMT"/>
          <w:color w:val="auto"/>
          <w:szCs w:val="24"/>
        </w:rPr>
        <w:t xml:space="preserve"> </w:t>
      </w:r>
      <w:r>
        <w:rPr>
          <w:rFonts w:ascii="ArialMT" w:eastAsiaTheme="minorEastAsia" w:hAnsi="ArialMT" w:cs="ArialMT"/>
          <w:color w:val="auto"/>
          <w:szCs w:val="24"/>
        </w:rPr>
        <w:t>dia internacional para a educação, conscientização e defesa da saúde mental global contra o estigma social.</w:t>
      </w:r>
    </w:p>
    <w:p w:rsidR="00522F51" w:rsidRDefault="00522F51" w:rsidP="00522F51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MT" w:eastAsiaTheme="minorEastAsia" w:hAnsi="ArialMT" w:cs="ArialMT"/>
          <w:color w:val="auto"/>
          <w:szCs w:val="24"/>
        </w:rPr>
        <w:t xml:space="preserve">         A cada ano que passa, o tema da saúde mental ganha mais atenção no debate público. De acordo com dados do Ministério da Saúde, a depressão atinge mais de30 milhões de brasileiros, sendo que o Brasil é considerado o país que tem a maior quantidade de casos da doença na América Latina e também um dos mais ansiosos do mundo.</w:t>
      </w:r>
    </w:p>
    <w:p w:rsidR="00522F51" w:rsidRDefault="00522F51" w:rsidP="00F93E6F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MT" w:eastAsiaTheme="minorEastAsia" w:hAnsi="ArialMT" w:cs="ArialMT"/>
          <w:color w:val="auto"/>
          <w:szCs w:val="24"/>
        </w:rPr>
        <w:t xml:space="preserve">       Segundo dados da Organização Mundial da Saúde (OMS), em 2019, quase um bilhão de pessoas viviam com um transtorno mental. O suicídio foi responsável por mais de uma em cada 100 mortes e 58% dos suicídios ocorreram antes dos 50 anos de idade. Os transtornos mentais são a p</w:t>
      </w:r>
      <w:r w:rsidR="00ED25BA">
        <w:rPr>
          <w:rFonts w:ascii="ArialMT" w:eastAsiaTheme="minorEastAsia" w:hAnsi="ArialMT" w:cs="ArialMT"/>
          <w:color w:val="auto"/>
          <w:szCs w:val="24"/>
        </w:rPr>
        <w:t xml:space="preserve">rincipal causa de incapacidade, </w:t>
      </w:r>
      <w:r>
        <w:rPr>
          <w:rFonts w:ascii="ArialMT" w:eastAsiaTheme="minorEastAsia" w:hAnsi="ArialMT" w:cs="ArialMT"/>
          <w:color w:val="auto"/>
          <w:szCs w:val="24"/>
        </w:rPr>
        <w:t>causando um em cada seis anos vivido</w:t>
      </w:r>
      <w:r w:rsidR="00ED25BA">
        <w:rPr>
          <w:rFonts w:ascii="ArialMT" w:eastAsiaTheme="minorEastAsia" w:hAnsi="ArialMT" w:cs="ArialMT"/>
          <w:color w:val="auto"/>
          <w:szCs w:val="24"/>
        </w:rPr>
        <w:t xml:space="preserve">s com incapacidade. Pessoas com </w:t>
      </w:r>
      <w:r>
        <w:rPr>
          <w:rFonts w:ascii="ArialMT" w:eastAsiaTheme="minorEastAsia" w:hAnsi="ArialMT" w:cs="ArialMT"/>
          <w:color w:val="auto"/>
          <w:szCs w:val="24"/>
        </w:rPr>
        <w:t xml:space="preserve">condições graves de </w:t>
      </w:r>
      <w:r>
        <w:rPr>
          <w:rFonts w:ascii="ArialMT" w:eastAsiaTheme="minorEastAsia" w:hAnsi="ArialMT" w:cs="ArialMT"/>
          <w:color w:val="auto"/>
          <w:szCs w:val="24"/>
        </w:rPr>
        <w:lastRenderedPageBreak/>
        <w:t>saúde mental morrem em média 10 a 20 a</w:t>
      </w:r>
      <w:r w:rsidR="00ED25BA">
        <w:rPr>
          <w:rFonts w:ascii="ArialMT" w:eastAsiaTheme="minorEastAsia" w:hAnsi="ArialMT" w:cs="ArialMT"/>
          <w:color w:val="auto"/>
          <w:szCs w:val="24"/>
        </w:rPr>
        <w:t xml:space="preserve">nos mais cedo do </w:t>
      </w:r>
      <w:r>
        <w:rPr>
          <w:rFonts w:ascii="ArialMT" w:eastAsiaTheme="minorEastAsia" w:hAnsi="ArialMT" w:cs="ArialMT"/>
          <w:color w:val="auto"/>
          <w:szCs w:val="24"/>
        </w:rPr>
        <w:t>que a populaçã</w:t>
      </w:r>
      <w:r w:rsidR="00ED25BA">
        <w:rPr>
          <w:rFonts w:ascii="ArialMT" w:eastAsiaTheme="minorEastAsia" w:hAnsi="ArialMT" w:cs="ArialMT"/>
          <w:color w:val="auto"/>
          <w:szCs w:val="24"/>
        </w:rPr>
        <w:t xml:space="preserve">o em </w:t>
      </w:r>
      <w:r>
        <w:rPr>
          <w:rFonts w:ascii="ArialMT" w:eastAsiaTheme="minorEastAsia" w:hAnsi="ArialMT" w:cs="ArialMT"/>
          <w:color w:val="auto"/>
          <w:szCs w:val="24"/>
        </w:rPr>
        <w:t xml:space="preserve">geral, principalmente devido a doenças físicas </w:t>
      </w:r>
      <w:r w:rsidR="00ED25BA">
        <w:rPr>
          <w:rFonts w:ascii="ArialMT" w:eastAsiaTheme="minorEastAsia" w:hAnsi="ArialMT" w:cs="ArialMT"/>
          <w:color w:val="auto"/>
          <w:szCs w:val="24"/>
        </w:rPr>
        <w:t>evitáveis. (</w:t>
      </w:r>
      <w:r>
        <w:rPr>
          <w:rFonts w:ascii="ArialMT" w:eastAsiaTheme="minorEastAsia" w:hAnsi="ArialMT" w:cs="ArialMT"/>
          <w:color w:val="auto"/>
          <w:szCs w:val="24"/>
        </w:rPr>
        <w:t xml:space="preserve">OPAS, </w:t>
      </w:r>
      <w:proofErr w:type="spellStart"/>
      <w:r>
        <w:rPr>
          <w:rFonts w:ascii="ArialMT" w:eastAsiaTheme="minorEastAsia" w:hAnsi="ArialMT" w:cs="ArialMT"/>
          <w:color w:val="auto"/>
          <w:szCs w:val="24"/>
        </w:rPr>
        <w:t>Jun</w:t>
      </w:r>
      <w:proofErr w:type="spellEnd"/>
      <w:r>
        <w:rPr>
          <w:rFonts w:ascii="ArialMT" w:eastAsiaTheme="minorEastAsia" w:hAnsi="ArialMT" w:cs="ArialMT"/>
          <w:color w:val="auto"/>
          <w:szCs w:val="24"/>
        </w:rPr>
        <w:t>, 2022)</w:t>
      </w:r>
      <w:r w:rsidR="00ED25BA">
        <w:rPr>
          <w:rFonts w:ascii="ArialMT" w:eastAsiaTheme="minorEastAsia" w:hAnsi="ArialMT" w:cs="ArialMT"/>
          <w:color w:val="auto"/>
          <w:szCs w:val="24"/>
        </w:rPr>
        <w:t>.</w:t>
      </w:r>
    </w:p>
    <w:p w:rsidR="00ED25BA" w:rsidRDefault="00ED25BA" w:rsidP="00F93E6F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MT" w:eastAsiaTheme="minorEastAsia" w:hAnsi="ArialMT" w:cs="ArialMT"/>
          <w:color w:val="auto"/>
          <w:szCs w:val="24"/>
        </w:rPr>
        <w:t xml:space="preserve">         </w:t>
      </w:r>
      <w:r w:rsidR="00F93E6F">
        <w:rPr>
          <w:rFonts w:ascii="ArialMT" w:eastAsiaTheme="minorEastAsia" w:hAnsi="ArialMT" w:cs="ArialMT"/>
          <w:color w:val="auto"/>
          <w:szCs w:val="24"/>
        </w:rPr>
        <w:t xml:space="preserve">Desta forma, </w:t>
      </w:r>
      <w:r w:rsidR="00522F51">
        <w:rPr>
          <w:rFonts w:ascii="ArialMT" w:eastAsiaTheme="minorEastAsia" w:hAnsi="ArialMT" w:cs="ArialMT"/>
          <w:color w:val="auto"/>
          <w:szCs w:val="24"/>
        </w:rPr>
        <w:t>entende-se como justificada a presente proposiçã</w:t>
      </w:r>
      <w:r>
        <w:rPr>
          <w:rFonts w:ascii="ArialMT" w:eastAsiaTheme="minorEastAsia" w:hAnsi="ArialMT" w:cs="ArialMT"/>
          <w:color w:val="auto"/>
          <w:szCs w:val="24"/>
        </w:rPr>
        <w:t>o que, fundamentada</w:t>
      </w:r>
      <w:r w:rsidR="00522F51">
        <w:rPr>
          <w:rFonts w:ascii="ArialMT" w:eastAsiaTheme="minorEastAsia" w:hAnsi="ArialMT" w:cs="ArialMT"/>
          <w:color w:val="auto"/>
          <w:szCs w:val="24"/>
        </w:rPr>
        <w:t xml:space="preserve"> nesta necessidade, objetiva pela consequente criação de políticas</w:t>
      </w:r>
      <w:r>
        <w:rPr>
          <w:rFonts w:ascii="ArialMT" w:eastAsiaTheme="minorEastAsia" w:hAnsi="ArialMT" w:cs="ArialMT"/>
          <w:color w:val="auto"/>
          <w:szCs w:val="24"/>
        </w:rPr>
        <w:t xml:space="preserve"> públicas</w:t>
      </w:r>
      <w:r w:rsidR="00522F51">
        <w:rPr>
          <w:rFonts w:ascii="ArialMT" w:eastAsiaTheme="minorEastAsia" w:hAnsi="ArialMT" w:cs="ArialMT"/>
          <w:color w:val="auto"/>
          <w:szCs w:val="24"/>
        </w:rPr>
        <w:t xml:space="preserve"> que atendam essa parcela significativa da </w:t>
      </w:r>
      <w:r>
        <w:rPr>
          <w:rFonts w:ascii="ArialMT" w:eastAsiaTheme="minorEastAsia" w:hAnsi="ArialMT" w:cs="ArialMT"/>
          <w:color w:val="auto"/>
          <w:szCs w:val="24"/>
        </w:rPr>
        <w:t xml:space="preserve">população. </w:t>
      </w:r>
    </w:p>
    <w:p w:rsidR="00522F51" w:rsidRDefault="00ED25BA" w:rsidP="00F93E6F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MT" w:eastAsiaTheme="minorEastAsia" w:hAnsi="ArialMT" w:cs="ArialMT"/>
          <w:color w:val="auto"/>
          <w:szCs w:val="24"/>
        </w:rPr>
        <w:t xml:space="preserve">        Importante</w:t>
      </w:r>
      <w:r w:rsidR="00522F51">
        <w:rPr>
          <w:rFonts w:ascii="ArialMT" w:eastAsiaTheme="minorEastAsia" w:hAnsi="ArialMT" w:cs="ArialMT"/>
          <w:color w:val="auto"/>
          <w:szCs w:val="24"/>
        </w:rPr>
        <w:t xml:space="preserve"> mencionar que transtornos mentais e psicológicos, atingem</w:t>
      </w:r>
      <w:r>
        <w:rPr>
          <w:rFonts w:ascii="ArialMT" w:eastAsiaTheme="minorEastAsia" w:hAnsi="ArialMT" w:cs="ArialMT"/>
          <w:color w:val="auto"/>
          <w:szCs w:val="24"/>
        </w:rPr>
        <w:t xml:space="preserve"> </w:t>
      </w:r>
      <w:r w:rsidR="00522F51">
        <w:rPr>
          <w:rFonts w:ascii="ArialMT" w:eastAsiaTheme="minorEastAsia" w:hAnsi="ArialMT" w:cs="ArialMT"/>
          <w:color w:val="auto"/>
          <w:szCs w:val="24"/>
        </w:rPr>
        <w:t>pessoas de todas as idades e classes sociais, mas até alguns meses atrá</w:t>
      </w:r>
      <w:r>
        <w:rPr>
          <w:rFonts w:ascii="ArialMT" w:eastAsiaTheme="minorEastAsia" w:hAnsi="ArialMT" w:cs="ArialMT"/>
          <w:color w:val="auto"/>
          <w:szCs w:val="24"/>
        </w:rPr>
        <w:t xml:space="preserve">s existia </w:t>
      </w:r>
      <w:r w:rsidR="00522F51">
        <w:rPr>
          <w:rFonts w:ascii="ArialMT" w:eastAsiaTheme="minorEastAsia" w:hAnsi="ArialMT" w:cs="ArialMT"/>
          <w:color w:val="auto"/>
          <w:szCs w:val="24"/>
        </w:rPr>
        <w:t>um grande preconceito sobre o tema. Porém tem-se observado que a pandemia de</w:t>
      </w:r>
      <w:r>
        <w:rPr>
          <w:rFonts w:ascii="ArialMT" w:eastAsiaTheme="minorEastAsia" w:hAnsi="ArialMT" w:cs="ArialMT"/>
          <w:color w:val="auto"/>
          <w:szCs w:val="24"/>
        </w:rPr>
        <w:t xml:space="preserve"> </w:t>
      </w:r>
      <w:r w:rsidR="00522F51">
        <w:rPr>
          <w:rFonts w:ascii="ArialMT" w:eastAsiaTheme="minorEastAsia" w:hAnsi="ArialMT" w:cs="ArialMT"/>
          <w:color w:val="auto"/>
          <w:szCs w:val="24"/>
        </w:rPr>
        <w:t xml:space="preserve">Covid-19 trouxe a quebra desse </w:t>
      </w:r>
      <w:r w:rsidR="00522F51">
        <w:rPr>
          <w:rFonts w:ascii="Arial-ItalicMT" w:eastAsiaTheme="minorEastAsia" w:hAnsi="Arial-ItalicMT" w:cs="Arial-ItalicMT"/>
          <w:i/>
          <w:iCs/>
          <w:color w:val="auto"/>
          <w:szCs w:val="24"/>
        </w:rPr>
        <w:t>tabu</w:t>
      </w:r>
      <w:r w:rsidR="00522F51">
        <w:rPr>
          <w:rFonts w:ascii="ArialMT" w:eastAsiaTheme="minorEastAsia" w:hAnsi="ArialMT" w:cs="ArialMT"/>
          <w:color w:val="auto"/>
          <w:szCs w:val="24"/>
        </w:rPr>
        <w:t>, e houve um aumento na preocupaçã</w:t>
      </w:r>
      <w:r>
        <w:rPr>
          <w:rFonts w:ascii="ArialMT" w:eastAsiaTheme="minorEastAsia" w:hAnsi="ArialMT" w:cs="ArialMT"/>
          <w:color w:val="auto"/>
          <w:szCs w:val="24"/>
        </w:rPr>
        <w:t xml:space="preserve">o com a </w:t>
      </w:r>
      <w:r w:rsidR="00522F51">
        <w:rPr>
          <w:rFonts w:ascii="ArialMT" w:eastAsiaTheme="minorEastAsia" w:hAnsi="ArialMT" w:cs="ArialMT"/>
          <w:color w:val="auto"/>
          <w:szCs w:val="24"/>
        </w:rPr>
        <w:t>saúde mental, tendo em vista a ocorrência de elevada procura da populaçã</w:t>
      </w:r>
      <w:r>
        <w:rPr>
          <w:rFonts w:ascii="ArialMT" w:eastAsiaTheme="minorEastAsia" w:hAnsi="ArialMT" w:cs="ArialMT"/>
          <w:color w:val="auto"/>
          <w:szCs w:val="24"/>
        </w:rPr>
        <w:t xml:space="preserve">o por </w:t>
      </w:r>
      <w:r w:rsidR="00522F51">
        <w:rPr>
          <w:rFonts w:ascii="ArialMT" w:eastAsiaTheme="minorEastAsia" w:hAnsi="ArialMT" w:cs="ArialMT"/>
          <w:color w:val="auto"/>
          <w:szCs w:val="24"/>
        </w:rPr>
        <w:t>profissionais da área da psicologia e/ou psiquiatria.</w:t>
      </w:r>
    </w:p>
    <w:p w:rsidR="00522F51" w:rsidRDefault="00ED25BA" w:rsidP="00F93E6F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MT" w:eastAsiaTheme="minorEastAsia" w:hAnsi="ArialMT" w:cs="ArialMT"/>
          <w:color w:val="auto"/>
          <w:szCs w:val="24"/>
        </w:rPr>
      </w:pPr>
      <w:r>
        <w:rPr>
          <w:rFonts w:ascii="ArialMT" w:eastAsiaTheme="minorEastAsia" w:hAnsi="ArialMT" w:cs="ArialMT"/>
          <w:color w:val="auto"/>
          <w:szCs w:val="24"/>
        </w:rPr>
        <w:t xml:space="preserve">      </w:t>
      </w:r>
      <w:r w:rsidR="00522F51">
        <w:rPr>
          <w:rFonts w:ascii="ArialMT" w:eastAsiaTheme="minorEastAsia" w:hAnsi="ArialMT" w:cs="ArialMT"/>
          <w:color w:val="auto"/>
          <w:szCs w:val="24"/>
        </w:rPr>
        <w:t>Assim sendo, este Projeto de Lei tem o objetivo de promover, em âmbito</w:t>
      </w:r>
      <w:r>
        <w:rPr>
          <w:rFonts w:ascii="ArialMT" w:eastAsiaTheme="minorEastAsia" w:hAnsi="ArialMT" w:cs="ArialMT"/>
          <w:color w:val="auto"/>
          <w:szCs w:val="24"/>
        </w:rPr>
        <w:t xml:space="preserve"> </w:t>
      </w:r>
      <w:r w:rsidR="00522F51">
        <w:rPr>
          <w:rFonts w:ascii="ArialMT" w:eastAsiaTheme="minorEastAsia" w:hAnsi="ArialMT" w:cs="ArialMT"/>
          <w:color w:val="auto"/>
          <w:szCs w:val="24"/>
        </w:rPr>
        <w:t>municipal, uma data para a conscientização sobre o tema. A ref</w:t>
      </w:r>
      <w:r>
        <w:rPr>
          <w:rFonts w:ascii="ArialMT" w:eastAsiaTheme="minorEastAsia" w:hAnsi="ArialMT" w:cs="ArialMT"/>
          <w:color w:val="auto"/>
          <w:szCs w:val="24"/>
        </w:rPr>
        <w:t xml:space="preserve">erida semana tem </w:t>
      </w:r>
      <w:r w:rsidR="00522F51">
        <w:rPr>
          <w:rFonts w:ascii="ArialMT" w:eastAsiaTheme="minorEastAsia" w:hAnsi="ArialMT" w:cs="ArialMT"/>
          <w:color w:val="auto"/>
          <w:szCs w:val="24"/>
        </w:rPr>
        <w:t>por finalidade a promoção da realização de palestras, seminá</w:t>
      </w:r>
      <w:r>
        <w:rPr>
          <w:rFonts w:ascii="ArialMT" w:eastAsiaTheme="minorEastAsia" w:hAnsi="ArialMT" w:cs="ArialMT"/>
          <w:color w:val="auto"/>
          <w:szCs w:val="24"/>
        </w:rPr>
        <w:t>rios, campanhas, rodas</w:t>
      </w:r>
      <w:r w:rsidR="00522F51">
        <w:rPr>
          <w:rFonts w:ascii="ArialMT" w:eastAsiaTheme="minorEastAsia" w:hAnsi="ArialMT" w:cs="ArialMT"/>
          <w:color w:val="auto"/>
          <w:szCs w:val="24"/>
        </w:rPr>
        <w:t xml:space="preserve"> de conversa e outras ações por uma atenção específica à questã</w:t>
      </w:r>
      <w:r>
        <w:rPr>
          <w:rFonts w:ascii="ArialMT" w:eastAsiaTheme="minorEastAsia" w:hAnsi="ArialMT" w:cs="ArialMT"/>
          <w:color w:val="auto"/>
          <w:szCs w:val="24"/>
        </w:rPr>
        <w:t xml:space="preserve">o do </w:t>
      </w:r>
      <w:r w:rsidR="00522F51">
        <w:rPr>
          <w:rFonts w:ascii="ArialMT" w:eastAsiaTheme="minorEastAsia" w:hAnsi="ArialMT" w:cs="ArialMT"/>
          <w:color w:val="auto"/>
          <w:szCs w:val="24"/>
        </w:rPr>
        <w:t>adoecimento psí</w:t>
      </w:r>
      <w:r>
        <w:rPr>
          <w:rFonts w:ascii="ArialMT" w:eastAsiaTheme="minorEastAsia" w:hAnsi="ArialMT" w:cs="ArialMT"/>
          <w:color w:val="auto"/>
          <w:szCs w:val="24"/>
        </w:rPr>
        <w:t>quico da sociedade. Considerando</w:t>
      </w:r>
      <w:r w:rsidR="00522F51">
        <w:rPr>
          <w:rFonts w:ascii="ArialMT" w:eastAsiaTheme="minorEastAsia" w:hAnsi="ArialMT" w:cs="ArialMT"/>
          <w:color w:val="auto"/>
          <w:szCs w:val="24"/>
        </w:rPr>
        <w:t xml:space="preserve"> o acima exposto, esperamos a aprovação desta matéria por</w:t>
      </w:r>
      <w:r w:rsidR="00F93E6F">
        <w:rPr>
          <w:rFonts w:ascii="ArialMT" w:eastAsiaTheme="minorEastAsia" w:hAnsi="ArialMT" w:cs="ArialMT"/>
          <w:color w:val="auto"/>
          <w:szCs w:val="24"/>
        </w:rPr>
        <w:t xml:space="preserve"> </w:t>
      </w:r>
      <w:r w:rsidR="00522F51">
        <w:rPr>
          <w:rFonts w:ascii="ArialMT" w:eastAsiaTheme="minorEastAsia" w:hAnsi="ArialMT" w:cs="ArialMT"/>
          <w:color w:val="auto"/>
          <w:szCs w:val="24"/>
        </w:rPr>
        <w:t>parte dos estimados colegas Legisladores.</w:t>
      </w:r>
    </w:p>
    <w:p w:rsidR="0095458C" w:rsidRPr="00522F51" w:rsidRDefault="00522F51" w:rsidP="00522F51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NewRomanPS-ItalicMT" w:eastAsiaTheme="minorEastAsia" w:hAnsi="TimesNewRomanPS-ItalicMT" w:cs="TimesNewRomanPS-ItalicMT"/>
          <w:i/>
          <w:iCs/>
          <w:color w:val="auto"/>
          <w:sz w:val="22"/>
        </w:rPr>
      </w:pPr>
      <w:r>
        <w:rPr>
          <w:rFonts w:eastAsia="Times New Roman"/>
          <w:szCs w:val="24"/>
        </w:rPr>
        <w:tab/>
      </w:r>
      <w:r w:rsidR="004C210E">
        <w:rPr>
          <w:rFonts w:eastAsia="Times New Roman"/>
          <w:szCs w:val="24"/>
        </w:rPr>
        <w:t xml:space="preserve">                                                                    </w:t>
      </w:r>
    </w:p>
    <w:p w:rsidR="005522E7" w:rsidRPr="004C210E" w:rsidRDefault="004C210E" w:rsidP="00522F51">
      <w:pPr>
        <w:spacing w:after="302" w:line="360" w:lineRule="auto"/>
        <w:ind w:left="0" w:right="5" w:firstLine="0"/>
        <w:jc w:val="right"/>
        <w:rPr>
          <w:szCs w:val="24"/>
        </w:rPr>
      </w:pPr>
      <w:r>
        <w:rPr>
          <w:rFonts w:eastAsia="Times New Roman"/>
          <w:szCs w:val="24"/>
        </w:rPr>
        <w:t xml:space="preserve">   </w:t>
      </w:r>
      <w:bookmarkStart w:id="0" w:name="_GoBack"/>
      <w:bookmarkEnd w:id="0"/>
      <w:r w:rsidR="00D30FF0">
        <w:rPr>
          <w:rFonts w:eastAsia="Times New Roman"/>
          <w:szCs w:val="24"/>
        </w:rPr>
        <w:t xml:space="preserve">Boa Vista-RR, </w:t>
      </w:r>
      <w:r w:rsidR="00F93E6F">
        <w:rPr>
          <w:rFonts w:eastAsia="Times New Roman"/>
          <w:szCs w:val="24"/>
        </w:rPr>
        <w:t>06 de junho</w:t>
      </w:r>
      <w:r w:rsidR="00ED25BA">
        <w:rPr>
          <w:rFonts w:eastAsia="Times New Roman"/>
          <w:szCs w:val="24"/>
        </w:rPr>
        <w:t xml:space="preserve"> de 2023</w:t>
      </w:r>
      <w:r w:rsidR="00D30FF0">
        <w:rPr>
          <w:rFonts w:eastAsia="Times New Roman"/>
          <w:szCs w:val="24"/>
        </w:rPr>
        <w:t>.</w:t>
      </w:r>
      <w:r w:rsidR="005A51A8" w:rsidRPr="004C210E">
        <w:rPr>
          <w:rFonts w:eastAsia="Times New Roman"/>
          <w:szCs w:val="24"/>
        </w:rPr>
        <w:t xml:space="preserve">  </w:t>
      </w:r>
    </w:p>
    <w:p w:rsidR="005522E7" w:rsidRDefault="005522E7" w:rsidP="00522F51">
      <w:pPr>
        <w:spacing w:after="312" w:line="360" w:lineRule="auto"/>
        <w:ind w:left="0" w:firstLine="0"/>
        <w:jc w:val="both"/>
        <w:rPr>
          <w:szCs w:val="24"/>
        </w:rPr>
      </w:pPr>
    </w:p>
    <w:p w:rsidR="0095458C" w:rsidRPr="004C210E" w:rsidRDefault="0095458C" w:rsidP="00522F51">
      <w:pPr>
        <w:spacing w:after="312" w:line="360" w:lineRule="auto"/>
        <w:ind w:left="0" w:firstLine="0"/>
        <w:jc w:val="both"/>
        <w:rPr>
          <w:szCs w:val="24"/>
        </w:rPr>
      </w:pPr>
    </w:p>
    <w:p w:rsidR="005522E7" w:rsidRPr="004C210E" w:rsidRDefault="005A51A8" w:rsidP="00522F51">
      <w:pPr>
        <w:spacing w:after="0" w:line="360" w:lineRule="auto"/>
        <w:ind w:left="61"/>
        <w:jc w:val="center"/>
        <w:rPr>
          <w:szCs w:val="24"/>
        </w:rPr>
      </w:pPr>
      <w:r w:rsidRPr="004C210E">
        <w:rPr>
          <w:rFonts w:eastAsia="Times New Roman"/>
          <w:szCs w:val="24"/>
        </w:rPr>
        <w:t>_______________________________</w:t>
      </w:r>
    </w:p>
    <w:p w:rsidR="005522E7" w:rsidRPr="0095458C" w:rsidRDefault="005A51A8" w:rsidP="00522F51">
      <w:pPr>
        <w:spacing w:after="38" w:line="360" w:lineRule="auto"/>
        <w:ind w:left="61" w:right="5"/>
        <w:jc w:val="center"/>
        <w:rPr>
          <w:sz w:val="22"/>
        </w:rPr>
      </w:pPr>
      <w:r w:rsidRPr="0095458C">
        <w:rPr>
          <w:rFonts w:eastAsia="Times New Roman"/>
          <w:sz w:val="22"/>
        </w:rPr>
        <w:t>ADJALMA GONÇALVES</w:t>
      </w:r>
    </w:p>
    <w:p w:rsidR="005522E7" w:rsidRPr="0095458C" w:rsidRDefault="00F04232" w:rsidP="0095458C">
      <w:pPr>
        <w:pStyle w:val="Ttulo2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VEREADOR DE BOA VISTA / RR</w:t>
      </w:r>
    </w:p>
    <w:p w:rsidR="005522E7" w:rsidRPr="0095458C" w:rsidRDefault="005522E7" w:rsidP="0095458C">
      <w:pPr>
        <w:spacing w:after="244" w:line="360" w:lineRule="auto"/>
        <w:ind w:left="67" w:firstLine="0"/>
        <w:jc w:val="center"/>
        <w:rPr>
          <w:sz w:val="22"/>
        </w:rPr>
      </w:pPr>
    </w:p>
    <w:sectPr w:rsidR="005522E7" w:rsidRPr="00954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6"/>
      <w:pgMar w:top="2848" w:right="1123" w:bottom="2280" w:left="1632" w:header="290" w:footer="2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0B" w:rsidRDefault="00B81A0B">
      <w:pPr>
        <w:spacing w:after="0" w:line="240" w:lineRule="auto"/>
      </w:pPr>
      <w:r>
        <w:separator/>
      </w:r>
    </w:p>
  </w:endnote>
  <w:endnote w:type="continuationSeparator" w:id="0">
    <w:p w:rsidR="00B81A0B" w:rsidRDefault="00B8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2E7" w:rsidRDefault="005A51A8">
    <w:pPr>
      <w:spacing w:after="146" w:line="259" w:lineRule="auto"/>
      <w:ind w:left="134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1095756</wp:posOffset>
              </wp:positionH>
              <wp:positionV relativeFrom="page">
                <wp:posOffset>9921240</wp:posOffset>
              </wp:positionV>
              <wp:extent cx="6027420" cy="1524"/>
              <wp:effectExtent l="0" t="0" r="0" b="0"/>
              <wp:wrapSquare wrapText="bothSides"/>
              <wp:docPr id="4073" name="Group 40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7420" cy="1524"/>
                        <a:chOff x="0" y="0"/>
                        <a:chExt cx="6027420" cy="1524"/>
                      </a:xfrm>
                    </wpg:grpSpPr>
                    <wps:wsp>
                      <wps:cNvPr id="4074" name="Shape 4074"/>
                      <wps:cNvSpPr/>
                      <wps:spPr>
                        <a:xfrm>
                          <a:off x="0" y="0"/>
                          <a:ext cx="602742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7420" h="1524">
                              <a:moveTo>
                                <a:pt x="0" y="0"/>
                              </a:moveTo>
                              <a:lnTo>
                                <a:pt x="6027420" y="1524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73" style="width:474.6pt;height:0.119995pt;position:absolute;mso-position-horizontal-relative:page;mso-position-horizontal:absolute;margin-left:86.28pt;mso-position-vertical-relative:page;margin-top:781.2pt;" coordsize="60274,15">
              <v:shape id="Shape 4074" style="position:absolute;width:60274;height:15;left:0;top:0;" coordsize="6027420,1524" path="m0,0l6027420,1524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119" w:line="259" w:lineRule="auto"/>
      <w:ind w:left="621" w:firstLine="0"/>
      <w:jc w:val="center"/>
    </w:pPr>
    <w:r>
      <w:rPr>
        <w:rFonts w:ascii="Cambria" w:eastAsia="Cambria" w:hAnsi="Cambria" w:cs="Cambria"/>
        <w:b/>
        <w:sz w:val="16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4" w:line="259" w:lineRule="auto"/>
      <w:ind w:left="50" w:firstLine="0"/>
      <w:jc w:val="center"/>
    </w:pPr>
    <w:r>
      <w:rPr>
        <w:rFonts w:ascii="Cambria" w:eastAsia="Cambria" w:hAnsi="Cambria" w:cs="Cambria"/>
        <w:b/>
        <w:sz w:val="16"/>
      </w:rPr>
      <w:t xml:space="preserve">Câmara Municipal de Boa Vista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8" w:line="259" w:lineRule="auto"/>
      <w:ind w:left="41" w:firstLine="0"/>
      <w:jc w:val="center"/>
    </w:pPr>
    <w:r>
      <w:rPr>
        <w:rFonts w:ascii="Cambria" w:eastAsia="Cambria" w:hAnsi="Cambria" w:cs="Cambria"/>
        <w:b/>
        <w:sz w:val="16"/>
      </w:rPr>
      <w:t xml:space="preserve">Palácio João Evangelista Pereira de Melo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50" w:line="259" w:lineRule="auto"/>
      <w:ind w:left="1001" w:firstLine="0"/>
    </w:pPr>
    <w:r>
      <w:rPr>
        <w:rFonts w:ascii="Cambria" w:eastAsia="Cambria" w:hAnsi="Cambria" w:cs="Cambria"/>
        <w:sz w:val="16"/>
      </w:rPr>
      <w:t xml:space="preserve">Avenida Capitão </w:t>
    </w:r>
    <w:proofErr w:type="spellStart"/>
    <w:r>
      <w:rPr>
        <w:rFonts w:ascii="Cambria" w:eastAsia="Cambria" w:hAnsi="Cambria" w:cs="Cambria"/>
        <w:sz w:val="16"/>
      </w:rPr>
      <w:t>Ene</w:t>
    </w:r>
    <w:proofErr w:type="spellEnd"/>
    <w:r>
      <w:rPr>
        <w:rFonts w:ascii="Cambria" w:eastAsia="Cambria" w:hAnsi="Cambria" w:cs="Cambria"/>
        <w:sz w:val="16"/>
      </w:rPr>
      <w:t xml:space="preserve"> </w:t>
    </w:r>
    <w:proofErr w:type="spellStart"/>
    <w:r>
      <w:rPr>
        <w:rFonts w:ascii="Cambria" w:eastAsia="Cambria" w:hAnsi="Cambria" w:cs="Cambria"/>
        <w:sz w:val="16"/>
      </w:rPr>
      <w:t>Garcês</w:t>
    </w:r>
    <w:proofErr w:type="spellEnd"/>
    <w:r>
      <w:rPr>
        <w:rFonts w:ascii="Cambria" w:eastAsia="Cambria" w:hAnsi="Cambria" w:cs="Cambria"/>
        <w:sz w:val="16"/>
      </w:rPr>
      <w:t xml:space="preserve">, </w:t>
    </w:r>
    <w:proofErr w:type="gramStart"/>
    <w:r>
      <w:rPr>
        <w:rFonts w:ascii="Cambria" w:eastAsia="Cambria" w:hAnsi="Cambria" w:cs="Cambria"/>
        <w:sz w:val="16"/>
      </w:rPr>
      <w:t>1264  São</w:t>
    </w:r>
    <w:proofErr w:type="gramEnd"/>
    <w:r>
      <w:rPr>
        <w:rFonts w:ascii="Cambria" w:eastAsia="Cambria" w:hAnsi="Cambria" w:cs="Cambria"/>
        <w:sz w:val="16"/>
      </w:rPr>
      <w:t xml:space="preserve"> Francisco  CEP 69.301-160  www.boavista.rr.leg.br   Boa Vista - RR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0" w:line="259" w:lineRule="auto"/>
      <w:ind w:left="67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2E7" w:rsidRDefault="005A51A8" w:rsidP="0095458C">
    <w:pPr>
      <w:spacing w:after="4" w:line="259" w:lineRule="auto"/>
      <w:ind w:left="0" w:firstLine="0"/>
      <w:jc w:val="center"/>
    </w:pPr>
    <w:r>
      <w:rPr>
        <w:rFonts w:ascii="Cambria" w:eastAsia="Cambria" w:hAnsi="Cambria" w:cs="Cambria"/>
        <w:b/>
        <w:sz w:val="16"/>
      </w:rPr>
      <w:t>Câmara Municipal de Boa Vista</w:t>
    </w:r>
  </w:p>
  <w:p w:rsidR="005522E7" w:rsidRDefault="005A51A8">
    <w:pPr>
      <w:spacing w:after="8" w:line="259" w:lineRule="auto"/>
      <w:ind w:left="41" w:firstLine="0"/>
      <w:jc w:val="center"/>
    </w:pPr>
    <w:r>
      <w:rPr>
        <w:rFonts w:ascii="Cambria" w:eastAsia="Cambria" w:hAnsi="Cambria" w:cs="Cambria"/>
        <w:b/>
        <w:sz w:val="16"/>
      </w:rPr>
      <w:t xml:space="preserve">Palácio João Evangelista Pereira de Melo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50" w:line="259" w:lineRule="auto"/>
      <w:ind w:left="1001" w:firstLine="0"/>
    </w:pPr>
    <w:r>
      <w:rPr>
        <w:rFonts w:ascii="Cambria" w:eastAsia="Cambria" w:hAnsi="Cambria" w:cs="Cambria"/>
        <w:sz w:val="16"/>
      </w:rPr>
      <w:t xml:space="preserve">Avenida Capitão </w:t>
    </w:r>
    <w:proofErr w:type="spellStart"/>
    <w:r>
      <w:rPr>
        <w:rFonts w:ascii="Cambria" w:eastAsia="Cambria" w:hAnsi="Cambria" w:cs="Cambria"/>
        <w:sz w:val="16"/>
      </w:rPr>
      <w:t>Ene</w:t>
    </w:r>
    <w:proofErr w:type="spellEnd"/>
    <w:r>
      <w:rPr>
        <w:rFonts w:ascii="Cambria" w:eastAsia="Cambria" w:hAnsi="Cambria" w:cs="Cambria"/>
        <w:sz w:val="16"/>
      </w:rPr>
      <w:t xml:space="preserve"> </w:t>
    </w:r>
    <w:proofErr w:type="spellStart"/>
    <w:r>
      <w:rPr>
        <w:rFonts w:ascii="Cambria" w:eastAsia="Cambria" w:hAnsi="Cambria" w:cs="Cambria"/>
        <w:sz w:val="16"/>
      </w:rPr>
      <w:t>Garcês</w:t>
    </w:r>
    <w:proofErr w:type="spellEnd"/>
    <w:r>
      <w:rPr>
        <w:rFonts w:ascii="Cambria" w:eastAsia="Cambria" w:hAnsi="Cambria" w:cs="Cambria"/>
        <w:sz w:val="16"/>
      </w:rPr>
      <w:t xml:space="preserve">, </w:t>
    </w:r>
    <w:proofErr w:type="gramStart"/>
    <w:r>
      <w:rPr>
        <w:rFonts w:ascii="Cambria" w:eastAsia="Cambria" w:hAnsi="Cambria" w:cs="Cambria"/>
        <w:sz w:val="16"/>
      </w:rPr>
      <w:t>1264  São</w:t>
    </w:r>
    <w:proofErr w:type="gramEnd"/>
    <w:r>
      <w:rPr>
        <w:rFonts w:ascii="Cambria" w:eastAsia="Cambria" w:hAnsi="Cambria" w:cs="Cambria"/>
        <w:sz w:val="16"/>
      </w:rPr>
      <w:t xml:space="preserve"> Francisco  CEP 69.301-160  www.boavista.rr.leg.br   Boa Vista - RR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522E7" w:rsidP="0095458C">
    <w:pPr>
      <w:spacing w:after="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2E7" w:rsidRDefault="005A51A8">
    <w:pPr>
      <w:spacing w:after="146" w:line="259" w:lineRule="auto"/>
      <w:ind w:left="134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1095756</wp:posOffset>
              </wp:positionH>
              <wp:positionV relativeFrom="page">
                <wp:posOffset>9921240</wp:posOffset>
              </wp:positionV>
              <wp:extent cx="6027420" cy="1524"/>
              <wp:effectExtent l="0" t="0" r="0" b="0"/>
              <wp:wrapSquare wrapText="bothSides"/>
              <wp:docPr id="3887" name="Group 38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7420" cy="1524"/>
                        <a:chOff x="0" y="0"/>
                        <a:chExt cx="6027420" cy="1524"/>
                      </a:xfrm>
                    </wpg:grpSpPr>
                    <wps:wsp>
                      <wps:cNvPr id="3888" name="Shape 3888"/>
                      <wps:cNvSpPr/>
                      <wps:spPr>
                        <a:xfrm>
                          <a:off x="0" y="0"/>
                          <a:ext cx="602742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7420" h="1524">
                              <a:moveTo>
                                <a:pt x="0" y="0"/>
                              </a:moveTo>
                              <a:lnTo>
                                <a:pt x="6027420" y="1524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87" style="width:474.6pt;height:0.119995pt;position:absolute;mso-position-horizontal-relative:page;mso-position-horizontal:absolute;margin-left:86.28pt;mso-position-vertical-relative:page;margin-top:781.2pt;" coordsize="60274,15">
              <v:shape id="Shape 3888" style="position:absolute;width:60274;height:15;left:0;top:0;" coordsize="6027420,1524" path="m0,0l6027420,1524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119" w:line="259" w:lineRule="auto"/>
      <w:ind w:left="621" w:firstLine="0"/>
      <w:jc w:val="center"/>
    </w:pPr>
    <w:r>
      <w:rPr>
        <w:rFonts w:ascii="Cambria" w:eastAsia="Cambria" w:hAnsi="Cambria" w:cs="Cambria"/>
        <w:b/>
        <w:sz w:val="16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4" w:line="259" w:lineRule="auto"/>
      <w:ind w:left="50" w:firstLine="0"/>
      <w:jc w:val="center"/>
    </w:pPr>
    <w:r>
      <w:rPr>
        <w:rFonts w:ascii="Cambria" w:eastAsia="Cambria" w:hAnsi="Cambria" w:cs="Cambria"/>
        <w:b/>
        <w:sz w:val="16"/>
      </w:rPr>
      <w:t xml:space="preserve">Câmara Municipal de Boa Vista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8" w:line="259" w:lineRule="auto"/>
      <w:ind w:left="41" w:firstLine="0"/>
      <w:jc w:val="center"/>
    </w:pPr>
    <w:r>
      <w:rPr>
        <w:rFonts w:ascii="Cambria" w:eastAsia="Cambria" w:hAnsi="Cambria" w:cs="Cambria"/>
        <w:b/>
        <w:sz w:val="16"/>
      </w:rPr>
      <w:t xml:space="preserve">Palácio João Evangelista Pereira de Melo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50" w:line="259" w:lineRule="auto"/>
      <w:ind w:left="1001" w:firstLine="0"/>
    </w:pPr>
    <w:r>
      <w:rPr>
        <w:rFonts w:ascii="Cambria" w:eastAsia="Cambria" w:hAnsi="Cambria" w:cs="Cambria"/>
        <w:sz w:val="16"/>
      </w:rPr>
      <w:t xml:space="preserve">Avenida Capitão </w:t>
    </w:r>
    <w:proofErr w:type="spellStart"/>
    <w:r>
      <w:rPr>
        <w:rFonts w:ascii="Cambria" w:eastAsia="Cambria" w:hAnsi="Cambria" w:cs="Cambria"/>
        <w:sz w:val="16"/>
      </w:rPr>
      <w:t>Ene</w:t>
    </w:r>
    <w:proofErr w:type="spellEnd"/>
    <w:r>
      <w:rPr>
        <w:rFonts w:ascii="Cambria" w:eastAsia="Cambria" w:hAnsi="Cambria" w:cs="Cambria"/>
        <w:sz w:val="16"/>
      </w:rPr>
      <w:t xml:space="preserve"> </w:t>
    </w:r>
    <w:proofErr w:type="spellStart"/>
    <w:r>
      <w:rPr>
        <w:rFonts w:ascii="Cambria" w:eastAsia="Cambria" w:hAnsi="Cambria" w:cs="Cambria"/>
        <w:sz w:val="16"/>
      </w:rPr>
      <w:t>Garcês</w:t>
    </w:r>
    <w:proofErr w:type="spellEnd"/>
    <w:r>
      <w:rPr>
        <w:rFonts w:ascii="Cambria" w:eastAsia="Cambria" w:hAnsi="Cambria" w:cs="Cambria"/>
        <w:sz w:val="16"/>
      </w:rPr>
      <w:t xml:space="preserve">, </w:t>
    </w:r>
    <w:proofErr w:type="gramStart"/>
    <w:r>
      <w:rPr>
        <w:rFonts w:ascii="Cambria" w:eastAsia="Cambria" w:hAnsi="Cambria" w:cs="Cambria"/>
        <w:sz w:val="16"/>
      </w:rPr>
      <w:t>1264  São</w:t>
    </w:r>
    <w:proofErr w:type="gramEnd"/>
    <w:r>
      <w:rPr>
        <w:rFonts w:ascii="Cambria" w:eastAsia="Cambria" w:hAnsi="Cambria" w:cs="Cambria"/>
        <w:sz w:val="16"/>
      </w:rPr>
      <w:t xml:space="preserve"> Francisco  CEP 69.301-160  www.boavista.rr.leg.br   Boa Vista - RR 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0" w:line="259" w:lineRule="auto"/>
      <w:ind w:left="67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0B" w:rsidRDefault="00B81A0B">
      <w:pPr>
        <w:spacing w:after="0" w:line="240" w:lineRule="auto"/>
      </w:pPr>
      <w:r>
        <w:separator/>
      </w:r>
    </w:p>
  </w:footnote>
  <w:footnote w:type="continuationSeparator" w:id="0">
    <w:p w:rsidR="00B81A0B" w:rsidRDefault="00B81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2E7" w:rsidRDefault="005A51A8">
    <w:pPr>
      <w:spacing w:after="1" w:line="259" w:lineRule="auto"/>
      <w:ind w:left="7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3485388</wp:posOffset>
          </wp:positionH>
          <wp:positionV relativeFrom="page">
            <wp:posOffset>210312</wp:posOffset>
          </wp:positionV>
          <wp:extent cx="588264" cy="746760"/>
          <wp:effectExtent l="0" t="0" r="0" b="0"/>
          <wp:wrapSquare wrapText="bothSides"/>
          <wp:docPr id="96" name="Picture 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Picture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264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1019556</wp:posOffset>
              </wp:positionH>
              <wp:positionV relativeFrom="page">
                <wp:posOffset>1565148</wp:posOffset>
              </wp:positionV>
              <wp:extent cx="6027420" cy="1524"/>
              <wp:effectExtent l="0" t="0" r="0" b="0"/>
              <wp:wrapSquare wrapText="bothSides"/>
              <wp:docPr id="4017" name="Group 40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7420" cy="1524"/>
                        <a:chOff x="0" y="0"/>
                        <a:chExt cx="6027420" cy="1524"/>
                      </a:xfrm>
                    </wpg:grpSpPr>
                    <wps:wsp>
                      <wps:cNvPr id="4018" name="Shape 4018"/>
                      <wps:cNvSpPr/>
                      <wps:spPr>
                        <a:xfrm>
                          <a:off x="0" y="0"/>
                          <a:ext cx="602742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7420" h="1524">
                              <a:moveTo>
                                <a:pt x="0" y="0"/>
                              </a:moveTo>
                              <a:lnTo>
                                <a:pt x="6027420" y="1524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17" style="width:474.6pt;height:0.119995pt;position:absolute;mso-position-horizontal-relative:page;mso-position-horizontal:absolute;margin-left:80.28pt;mso-position-vertical-relative:page;margin-top:123.24pt;" coordsize="60274,15">
              <v:shape id="Shape 4018" style="position:absolute;width:60274;height:15;left:0;top:0;" coordsize="6027420,1524" path="m0,0l6027420,1524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156" w:line="259" w:lineRule="auto"/>
      <w:ind w:left="1872" w:right="4370" w:firstLine="0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" w:line="259" w:lineRule="auto"/>
      <w:ind w:left="1872" w:right="4370" w:firstLine="0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" w:line="259" w:lineRule="auto"/>
      <w:ind w:left="71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" w:line="259" w:lineRule="auto"/>
      <w:ind w:left="71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" w:line="259" w:lineRule="auto"/>
      <w:ind w:left="71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" w:line="259" w:lineRule="auto"/>
      <w:ind w:left="71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232" w:line="259" w:lineRule="auto"/>
      <w:ind w:left="71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25" w:line="274" w:lineRule="auto"/>
      <w:ind w:left="2716" w:right="2592" w:firstLine="0"/>
      <w:jc w:val="center"/>
    </w:pPr>
    <w:r>
      <w:rPr>
        <w:rFonts w:ascii="Cambria" w:eastAsia="Cambria" w:hAnsi="Cambria" w:cs="Cambria"/>
        <w:b/>
        <w:sz w:val="20"/>
      </w:rPr>
      <w:t>“BRASIL - DO CABURAÍ AO CHUÍ”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Cambria" w:eastAsia="Cambria" w:hAnsi="Cambria" w:cs="Cambria"/>
        <w:b/>
        <w:sz w:val="20"/>
      </w:rPr>
      <w:t>CÂMARA MUNICIPAL DE BOA VISTA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19" w:line="259" w:lineRule="auto"/>
      <w:ind w:left="0" w:right="11" w:firstLine="0"/>
      <w:jc w:val="center"/>
    </w:pPr>
    <w:r>
      <w:rPr>
        <w:rFonts w:ascii="Cambria" w:eastAsia="Cambria" w:hAnsi="Cambria" w:cs="Cambria"/>
        <w:b/>
        <w:sz w:val="20"/>
      </w:rPr>
      <w:t>VEREADOR ADJALMA GONÇALVES</w:t>
    </w:r>
    <w:r>
      <w:rPr>
        <w:rFonts w:ascii="Times New Roman" w:eastAsia="Times New Roman" w:hAnsi="Times New Roman" w:cs="Times New Roman"/>
      </w:rPr>
      <w:t xml:space="preserve">  </w:t>
    </w:r>
  </w:p>
  <w:p w:rsidR="005522E7" w:rsidRDefault="005A51A8">
    <w:pPr>
      <w:spacing w:after="0" w:line="259" w:lineRule="auto"/>
      <w:ind w:left="60" w:firstLine="0"/>
    </w:pP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-496823</wp:posOffset>
              </wp:positionH>
              <wp:positionV relativeFrom="page">
                <wp:posOffset>126492</wp:posOffset>
              </wp:positionV>
              <wp:extent cx="7339584" cy="9919716"/>
              <wp:effectExtent l="0" t="0" r="0" b="0"/>
              <wp:wrapNone/>
              <wp:docPr id="4061" name="Group 4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9584" cy="9919716"/>
                        <a:chOff x="0" y="0"/>
                        <a:chExt cx="7339584" cy="9919716"/>
                      </a:xfrm>
                    </wpg:grpSpPr>
                    <pic:pic xmlns:pic="http://schemas.openxmlformats.org/drawingml/2006/picture">
                      <pic:nvPicPr>
                        <pic:cNvPr id="4065" name="Picture 40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81912" y="4547616"/>
                          <a:ext cx="5757672" cy="2267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64" name="Shape 4064"/>
                      <wps:cNvSpPr/>
                      <wps:spPr>
                        <a:xfrm>
                          <a:off x="496824" y="219456"/>
                          <a:ext cx="3407664" cy="3307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664" h="3307080">
                              <a:moveTo>
                                <a:pt x="0" y="3307080"/>
                              </a:moveTo>
                              <a:lnTo>
                                <a:pt x="14591" y="3276092"/>
                              </a:lnTo>
                              <a:cubicBezTo>
                                <a:pt x="695871" y="1902587"/>
                                <a:pt x="1871345" y="729488"/>
                                <a:pt x="3407664" y="0"/>
                              </a:cubicBez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63" name="Shape 4063"/>
                      <wps:cNvSpPr/>
                      <wps:spPr>
                        <a:xfrm>
                          <a:off x="0" y="167640"/>
                          <a:ext cx="3336036" cy="9752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036" h="9752076">
                              <a:moveTo>
                                <a:pt x="3336036" y="0"/>
                              </a:moveTo>
                              <a:cubicBezTo>
                                <a:pt x="555136" y="2232406"/>
                                <a:pt x="0" y="6379083"/>
                                <a:pt x="2030730" y="9752076"/>
                              </a:cubicBez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62" name="Shape 4062"/>
                      <wps:cNvSpPr/>
                      <wps:spPr>
                        <a:xfrm>
                          <a:off x="662940" y="0"/>
                          <a:ext cx="2624328" cy="9171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328" h="9171432">
                              <a:moveTo>
                                <a:pt x="2624328" y="0"/>
                              </a:moveTo>
                              <a:cubicBezTo>
                                <a:pt x="2560447" y="70486"/>
                                <a:pt x="2497836" y="141987"/>
                                <a:pt x="2436495" y="214630"/>
                              </a:cubicBezTo>
                              <a:cubicBezTo>
                                <a:pt x="171133" y="2893061"/>
                                <a:pt x="0" y="6674994"/>
                                <a:pt x="2031238" y="9171432"/>
                              </a:cubicBez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61" style="width:577.92pt;height:781.08pt;position:absolute;z-index:-2147483648;mso-position-horizontal-relative:page;mso-position-horizontal:absolute;margin-left:-39.12pt;mso-position-vertical-relative:page;margin-top:9.95996pt;" coordsize="73395,99197">
              <v:shape id="Picture 4065" style="position:absolute;width:57576;height:22677;left:15819;top:45476;" filled="f">
                <v:imagedata r:id="rId8"/>
              </v:shape>
              <v:shape id="Shape 4064" style="position:absolute;width:34076;height:33070;left:4968;top:2194;" coordsize="3407664,3307080" path="m0,3307080l14591,3276092c695871,1902587,1871345,729488,3407664,0">
                <v:stroke weight="0.72pt" endcap="flat" joinstyle="round" on="true" color="#1f497d"/>
                <v:fill on="false" color="#000000" opacity="0"/>
              </v:shape>
              <v:shape id="Shape 4063" style="position:absolute;width:33360;height:97520;left:0;top:1676;" coordsize="3336036,9752076" path="m3336036,0c555136,2232406,0,6379083,2030730,9752076">
                <v:stroke weight="0.72pt" endcap="flat" joinstyle="round" on="true" color="#1f497d"/>
                <v:fill on="false" color="#000000" opacity="0"/>
              </v:shape>
              <v:shape id="Shape 4062" style="position:absolute;width:26243;height:91714;left:6629;top:0;" coordsize="2624328,9171432" path="m2624328,0c2560447,70486,2497836,141987,2436495,214630c171133,2893061,0,6674994,2031238,9171432">
                <v:stroke weight="0.72pt" endcap="flat" joinstyle="round" on="true" color="#1f497d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AE4" w:rsidRDefault="005A51A8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3485388</wp:posOffset>
          </wp:positionH>
          <wp:positionV relativeFrom="page">
            <wp:posOffset>210312</wp:posOffset>
          </wp:positionV>
          <wp:extent cx="588264" cy="746760"/>
          <wp:effectExtent l="0" t="0" r="0" b="0"/>
          <wp:wrapSquare wrapText="bothSides"/>
          <wp:docPr id="1" name="Picture 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Picture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264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1019556</wp:posOffset>
              </wp:positionH>
              <wp:positionV relativeFrom="page">
                <wp:posOffset>1565148</wp:posOffset>
              </wp:positionV>
              <wp:extent cx="6027420" cy="1524"/>
              <wp:effectExtent l="0" t="0" r="0" b="0"/>
              <wp:wrapSquare wrapText="bothSides"/>
              <wp:docPr id="3924" name="Group 3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7420" cy="1524"/>
                        <a:chOff x="0" y="0"/>
                        <a:chExt cx="6027420" cy="1524"/>
                      </a:xfrm>
                    </wpg:grpSpPr>
                    <wps:wsp>
                      <wps:cNvPr id="3925" name="Shape 3925"/>
                      <wps:cNvSpPr/>
                      <wps:spPr>
                        <a:xfrm>
                          <a:off x="0" y="0"/>
                          <a:ext cx="602742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7420" h="1524">
                              <a:moveTo>
                                <a:pt x="0" y="0"/>
                              </a:moveTo>
                              <a:lnTo>
                                <a:pt x="6027420" y="1524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24" style="width:474.6pt;height:0.119995pt;position:absolute;mso-position-horizontal-relative:page;mso-position-horizontal:absolute;margin-left:80.28pt;mso-position-vertical-relative:page;margin-top:123.24pt;" coordsize="60274,15">
              <v:shape id="Shape 3925" style="position:absolute;width:60274;height:15;left:0;top:0;" coordsize="6027420,1524" path="m0,0l6027420,1524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FA4AE4" w:rsidRDefault="00FA4AE4" w:rsidP="00FA4AE4">
    <w:pPr>
      <w:spacing w:after="1" w:line="259" w:lineRule="auto"/>
      <w:ind w:left="71" w:firstLine="0"/>
      <w:rPr>
        <w:rFonts w:ascii="Verdana" w:eastAsia="Verdana" w:hAnsi="Verdana" w:cs="Verdana"/>
        <w:b/>
        <w:sz w:val="2"/>
      </w:rPr>
    </w:pPr>
  </w:p>
  <w:p w:rsidR="005522E7" w:rsidRDefault="005A51A8" w:rsidP="00FA4AE4">
    <w:pPr>
      <w:spacing w:after="1" w:line="259" w:lineRule="auto"/>
      <w:ind w:left="71" w:firstLine="0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 w:rsidP="00B704FF">
    <w:pPr>
      <w:spacing w:after="25" w:line="274" w:lineRule="auto"/>
      <w:ind w:left="2716" w:right="2592" w:firstLine="0"/>
      <w:jc w:val="center"/>
    </w:pPr>
    <w:r>
      <w:rPr>
        <w:rFonts w:ascii="Cambria" w:eastAsia="Cambria" w:hAnsi="Cambria" w:cs="Cambria"/>
        <w:b/>
        <w:sz w:val="20"/>
      </w:rPr>
      <w:t>“BRASIL - DO CABURAÍ AO CHUÍ”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Cambria" w:eastAsia="Cambria" w:hAnsi="Cambria" w:cs="Cambria"/>
        <w:b/>
        <w:sz w:val="20"/>
      </w:rPr>
      <w:t>CÂMARA MUNICIPAL DE BOA VISTA</w:t>
    </w:r>
  </w:p>
  <w:p w:rsidR="005522E7" w:rsidRDefault="005A51A8" w:rsidP="0095458C">
    <w:pPr>
      <w:spacing w:after="19" w:line="259" w:lineRule="auto"/>
      <w:ind w:left="0" w:right="11" w:firstLine="0"/>
      <w:jc w:val="center"/>
    </w:pPr>
    <w:r>
      <w:rPr>
        <w:rFonts w:ascii="Cambria" w:eastAsia="Cambria" w:hAnsi="Cambria" w:cs="Cambria"/>
        <w:b/>
        <w:sz w:val="20"/>
      </w:rPr>
      <w:t>VEREADOR ADJALMA GONÇALVES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B16F35" wp14:editId="48041015">
              <wp:simplePos x="0" y="0"/>
              <wp:positionH relativeFrom="page">
                <wp:posOffset>-496823</wp:posOffset>
              </wp:positionH>
              <wp:positionV relativeFrom="page">
                <wp:posOffset>126492</wp:posOffset>
              </wp:positionV>
              <wp:extent cx="7339584" cy="9919716"/>
              <wp:effectExtent l="0" t="0" r="0" b="0"/>
              <wp:wrapNone/>
              <wp:docPr id="3968" name="Group 39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9584" cy="9919716"/>
                        <a:chOff x="0" y="0"/>
                        <a:chExt cx="7339584" cy="9919716"/>
                      </a:xfrm>
                    </wpg:grpSpPr>
                    <pic:pic xmlns:pic="http://schemas.openxmlformats.org/drawingml/2006/picture">
                      <pic:nvPicPr>
                        <pic:cNvPr id="3972" name="Picture 397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81912" y="4547616"/>
                          <a:ext cx="5757672" cy="2267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71" name="Shape 3971"/>
                      <wps:cNvSpPr/>
                      <wps:spPr>
                        <a:xfrm>
                          <a:off x="496824" y="219456"/>
                          <a:ext cx="3407664" cy="3307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664" h="3307080">
                              <a:moveTo>
                                <a:pt x="0" y="3307080"/>
                              </a:moveTo>
                              <a:lnTo>
                                <a:pt x="14591" y="3276092"/>
                              </a:lnTo>
                              <a:cubicBezTo>
                                <a:pt x="695871" y="1902587"/>
                                <a:pt x="1871345" y="729488"/>
                                <a:pt x="3407664" y="0"/>
                              </a:cubicBez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0" name="Shape 3970"/>
                      <wps:cNvSpPr/>
                      <wps:spPr>
                        <a:xfrm>
                          <a:off x="0" y="167640"/>
                          <a:ext cx="3336036" cy="9752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036" h="9752076">
                              <a:moveTo>
                                <a:pt x="3336036" y="0"/>
                              </a:moveTo>
                              <a:cubicBezTo>
                                <a:pt x="555136" y="2232406"/>
                                <a:pt x="0" y="6379083"/>
                                <a:pt x="2030730" y="9752076"/>
                              </a:cubicBez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9" name="Shape 3969"/>
                      <wps:cNvSpPr/>
                      <wps:spPr>
                        <a:xfrm>
                          <a:off x="662940" y="0"/>
                          <a:ext cx="2624328" cy="9171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328" h="9171432">
                              <a:moveTo>
                                <a:pt x="2624328" y="0"/>
                              </a:moveTo>
                              <a:cubicBezTo>
                                <a:pt x="2560447" y="70486"/>
                                <a:pt x="2497836" y="141987"/>
                                <a:pt x="2436495" y="214630"/>
                              </a:cubicBezTo>
                              <a:cubicBezTo>
                                <a:pt x="171133" y="2893061"/>
                                <a:pt x="0" y="6674994"/>
                                <a:pt x="2031238" y="9171432"/>
                              </a:cubicBez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68" style="width:577.92pt;height:781.08pt;position:absolute;z-index:-2147483648;mso-position-horizontal-relative:page;mso-position-horizontal:absolute;margin-left:-39.12pt;mso-position-vertical-relative:page;margin-top:9.95996pt;" coordsize="73395,99197">
              <v:shape id="Picture 3972" style="position:absolute;width:57576;height:22677;left:15819;top:45476;" filled="f">
                <v:imagedata r:id="rId8"/>
              </v:shape>
              <v:shape id="Shape 3971" style="position:absolute;width:34076;height:33070;left:4968;top:2194;" coordsize="3407664,3307080" path="m0,3307080l14591,3276092c695871,1902587,1871345,729488,3407664,0">
                <v:stroke weight="0.72pt" endcap="flat" joinstyle="round" on="true" color="#1f497d"/>
                <v:fill on="false" color="#000000" opacity="0"/>
              </v:shape>
              <v:shape id="Shape 3970" style="position:absolute;width:33360;height:97520;left:0;top:1676;" coordsize="3336036,9752076" path="m3336036,0c555136,2232406,0,6379083,2030730,9752076">
                <v:stroke weight="0.72pt" endcap="flat" joinstyle="round" on="true" color="#1f497d"/>
                <v:fill on="false" color="#000000" opacity="0"/>
              </v:shape>
              <v:shape id="Shape 3969" style="position:absolute;width:26243;height:91714;left:6629;top:0;" coordsize="2624328,9171432" path="m2624328,0c2560447,70486,2497836,141987,2436495,214630c171133,2893061,0,6674994,2031238,9171432">
                <v:stroke weight="0.72pt" endcap="flat" joinstyle="round" on="true" color="#1f497d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2E7" w:rsidRDefault="005A51A8">
    <w:pPr>
      <w:spacing w:after="1" w:line="259" w:lineRule="auto"/>
      <w:ind w:left="71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3485388</wp:posOffset>
          </wp:positionH>
          <wp:positionV relativeFrom="page">
            <wp:posOffset>210312</wp:posOffset>
          </wp:positionV>
          <wp:extent cx="588264" cy="746760"/>
          <wp:effectExtent l="0" t="0" r="0" b="0"/>
          <wp:wrapSquare wrapText="bothSides"/>
          <wp:docPr id="2" name="Picture 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Picture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264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1019556</wp:posOffset>
              </wp:positionH>
              <wp:positionV relativeFrom="page">
                <wp:posOffset>1565148</wp:posOffset>
              </wp:positionV>
              <wp:extent cx="6027420" cy="1524"/>
              <wp:effectExtent l="0" t="0" r="0" b="0"/>
              <wp:wrapSquare wrapText="bothSides"/>
              <wp:docPr id="3831" name="Group 3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7420" cy="1524"/>
                        <a:chOff x="0" y="0"/>
                        <a:chExt cx="6027420" cy="1524"/>
                      </a:xfrm>
                    </wpg:grpSpPr>
                    <wps:wsp>
                      <wps:cNvPr id="3832" name="Shape 3832"/>
                      <wps:cNvSpPr/>
                      <wps:spPr>
                        <a:xfrm>
                          <a:off x="0" y="0"/>
                          <a:ext cx="602742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7420" h="1524">
                              <a:moveTo>
                                <a:pt x="0" y="0"/>
                              </a:moveTo>
                              <a:lnTo>
                                <a:pt x="6027420" y="1524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31" style="width:474.6pt;height:0.119995pt;position:absolute;mso-position-horizontal-relative:page;mso-position-horizontal:absolute;margin-left:80.28pt;mso-position-vertical-relative:page;margin-top:123.24pt;" coordsize="60274,15">
              <v:shape id="Shape 3832" style="position:absolute;width:60274;height:15;left:0;top:0;" coordsize="6027420,1524" path="m0,0l6027420,1524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156" w:line="259" w:lineRule="auto"/>
      <w:ind w:left="1872" w:right="4370" w:firstLine="0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" w:line="259" w:lineRule="auto"/>
      <w:ind w:left="1872" w:right="4370" w:firstLine="0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" w:line="259" w:lineRule="auto"/>
      <w:ind w:left="71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" w:line="259" w:lineRule="auto"/>
      <w:ind w:left="71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" w:line="259" w:lineRule="auto"/>
      <w:ind w:left="71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1" w:line="259" w:lineRule="auto"/>
      <w:ind w:left="71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232" w:line="259" w:lineRule="auto"/>
      <w:ind w:left="71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5522E7" w:rsidRDefault="005A51A8">
    <w:pPr>
      <w:spacing w:after="25" w:line="274" w:lineRule="auto"/>
      <w:ind w:left="2716" w:right="2592" w:firstLine="0"/>
      <w:jc w:val="center"/>
    </w:pPr>
    <w:r>
      <w:rPr>
        <w:rFonts w:ascii="Cambria" w:eastAsia="Cambria" w:hAnsi="Cambria" w:cs="Cambria"/>
        <w:b/>
        <w:sz w:val="20"/>
      </w:rPr>
      <w:t>“BRASIL - DO CABURAÍ AO CHUÍ”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Cambria" w:eastAsia="Cambria" w:hAnsi="Cambria" w:cs="Cambria"/>
        <w:b/>
        <w:sz w:val="20"/>
      </w:rPr>
      <w:t>CÂMARA MUNICIPAL DE BOA VISTA</w:t>
    </w: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pPr>
      <w:spacing w:after="19" w:line="259" w:lineRule="auto"/>
      <w:ind w:left="0" w:right="11" w:firstLine="0"/>
      <w:jc w:val="center"/>
    </w:pPr>
    <w:r>
      <w:rPr>
        <w:rFonts w:ascii="Cambria" w:eastAsia="Cambria" w:hAnsi="Cambria" w:cs="Cambria"/>
        <w:b/>
        <w:sz w:val="20"/>
      </w:rPr>
      <w:t>VEREADOR ADJALMA GONÇALVES</w:t>
    </w:r>
    <w:r>
      <w:rPr>
        <w:rFonts w:ascii="Times New Roman" w:eastAsia="Times New Roman" w:hAnsi="Times New Roman" w:cs="Times New Roman"/>
      </w:rPr>
      <w:t xml:space="preserve">  </w:t>
    </w:r>
  </w:p>
  <w:p w:rsidR="005522E7" w:rsidRDefault="005A51A8">
    <w:pPr>
      <w:spacing w:after="0" w:line="259" w:lineRule="auto"/>
      <w:ind w:left="60" w:firstLine="0"/>
    </w:pPr>
    <w:r>
      <w:rPr>
        <w:rFonts w:ascii="Times New Roman" w:eastAsia="Times New Roman" w:hAnsi="Times New Roman" w:cs="Times New Roman"/>
      </w:rPr>
      <w:t xml:space="preserve"> </w:t>
    </w:r>
  </w:p>
  <w:p w:rsidR="005522E7" w:rsidRDefault="005A51A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-496823</wp:posOffset>
              </wp:positionH>
              <wp:positionV relativeFrom="page">
                <wp:posOffset>126492</wp:posOffset>
              </wp:positionV>
              <wp:extent cx="7339584" cy="9919716"/>
              <wp:effectExtent l="0" t="0" r="0" b="0"/>
              <wp:wrapNone/>
              <wp:docPr id="3875" name="Group 3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9584" cy="9919716"/>
                        <a:chOff x="0" y="0"/>
                        <a:chExt cx="7339584" cy="9919716"/>
                      </a:xfrm>
                    </wpg:grpSpPr>
                    <pic:pic xmlns:pic="http://schemas.openxmlformats.org/drawingml/2006/picture">
                      <pic:nvPicPr>
                        <pic:cNvPr id="3879" name="Picture 387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81912" y="4547616"/>
                          <a:ext cx="5757672" cy="2267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78" name="Shape 3878"/>
                      <wps:cNvSpPr/>
                      <wps:spPr>
                        <a:xfrm>
                          <a:off x="496824" y="219456"/>
                          <a:ext cx="3407664" cy="3307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664" h="3307080">
                              <a:moveTo>
                                <a:pt x="0" y="3307080"/>
                              </a:moveTo>
                              <a:lnTo>
                                <a:pt x="14591" y="3276092"/>
                              </a:lnTo>
                              <a:cubicBezTo>
                                <a:pt x="695871" y="1902587"/>
                                <a:pt x="1871345" y="729488"/>
                                <a:pt x="3407664" y="0"/>
                              </a:cubicBez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7" name="Shape 3877"/>
                      <wps:cNvSpPr/>
                      <wps:spPr>
                        <a:xfrm>
                          <a:off x="0" y="167640"/>
                          <a:ext cx="3336036" cy="9752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036" h="9752076">
                              <a:moveTo>
                                <a:pt x="3336036" y="0"/>
                              </a:moveTo>
                              <a:cubicBezTo>
                                <a:pt x="555136" y="2232406"/>
                                <a:pt x="0" y="6379083"/>
                                <a:pt x="2030730" y="9752076"/>
                              </a:cubicBez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6" name="Shape 3876"/>
                      <wps:cNvSpPr/>
                      <wps:spPr>
                        <a:xfrm>
                          <a:off x="662940" y="0"/>
                          <a:ext cx="2624328" cy="9171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328" h="9171432">
                              <a:moveTo>
                                <a:pt x="2624328" y="0"/>
                              </a:moveTo>
                              <a:cubicBezTo>
                                <a:pt x="2560447" y="70486"/>
                                <a:pt x="2497836" y="141987"/>
                                <a:pt x="2436495" y="214630"/>
                              </a:cubicBezTo>
                              <a:cubicBezTo>
                                <a:pt x="171133" y="2893061"/>
                                <a:pt x="0" y="6674994"/>
                                <a:pt x="2031238" y="9171432"/>
                              </a:cubicBez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75" style="width:577.92pt;height:781.08pt;position:absolute;z-index:-2147483648;mso-position-horizontal-relative:page;mso-position-horizontal:absolute;margin-left:-39.12pt;mso-position-vertical-relative:page;margin-top:9.95996pt;" coordsize="73395,99197">
              <v:shape id="Picture 3879" style="position:absolute;width:57576;height:22677;left:15819;top:45476;" filled="f">
                <v:imagedata r:id="rId8"/>
              </v:shape>
              <v:shape id="Shape 3878" style="position:absolute;width:34076;height:33070;left:4968;top:2194;" coordsize="3407664,3307080" path="m0,3307080l14591,3276092c695871,1902587,1871345,729488,3407664,0">
                <v:stroke weight="0.72pt" endcap="flat" joinstyle="round" on="true" color="#1f497d"/>
                <v:fill on="false" color="#000000" opacity="0"/>
              </v:shape>
              <v:shape id="Shape 3877" style="position:absolute;width:33360;height:97520;left:0;top:1676;" coordsize="3336036,9752076" path="m3336036,0c555136,2232406,0,6379083,2030730,9752076">
                <v:stroke weight="0.72pt" endcap="flat" joinstyle="round" on="true" color="#1f497d"/>
                <v:fill on="false" color="#000000" opacity="0"/>
              </v:shape>
              <v:shape id="Shape 3876" style="position:absolute;width:26243;height:91714;left:6629;top:0;" coordsize="2624328,9171432" path="m2624328,0c2560447,70486,2497836,141987,2436495,214630c171133,2893061,0,6674994,2031238,9171432">
                <v:stroke weight="0.72pt" endcap="flat" joinstyle="round" on="true" color="#1f497d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E7"/>
    <w:rsid w:val="00000FDF"/>
    <w:rsid w:val="00026A72"/>
    <w:rsid w:val="000541C2"/>
    <w:rsid w:val="00252117"/>
    <w:rsid w:val="00267767"/>
    <w:rsid w:val="002F04E4"/>
    <w:rsid w:val="00372817"/>
    <w:rsid w:val="0037464B"/>
    <w:rsid w:val="00395E87"/>
    <w:rsid w:val="00496E35"/>
    <w:rsid w:val="004C210E"/>
    <w:rsid w:val="00522F51"/>
    <w:rsid w:val="005522E7"/>
    <w:rsid w:val="00595EEC"/>
    <w:rsid w:val="005A1FF9"/>
    <w:rsid w:val="005A51A8"/>
    <w:rsid w:val="005E77A6"/>
    <w:rsid w:val="00666114"/>
    <w:rsid w:val="007B4792"/>
    <w:rsid w:val="007C7CB2"/>
    <w:rsid w:val="007E62C9"/>
    <w:rsid w:val="00814D78"/>
    <w:rsid w:val="00864D3D"/>
    <w:rsid w:val="00865834"/>
    <w:rsid w:val="008E2987"/>
    <w:rsid w:val="0094740A"/>
    <w:rsid w:val="0095458C"/>
    <w:rsid w:val="009641C7"/>
    <w:rsid w:val="009C47B8"/>
    <w:rsid w:val="009F65CA"/>
    <w:rsid w:val="00A10DC6"/>
    <w:rsid w:val="00A12DC5"/>
    <w:rsid w:val="00B34FC4"/>
    <w:rsid w:val="00B704FF"/>
    <w:rsid w:val="00B81A0B"/>
    <w:rsid w:val="00BB594C"/>
    <w:rsid w:val="00C1213C"/>
    <w:rsid w:val="00CB78C1"/>
    <w:rsid w:val="00D30FF0"/>
    <w:rsid w:val="00E028D2"/>
    <w:rsid w:val="00E60C5B"/>
    <w:rsid w:val="00E97306"/>
    <w:rsid w:val="00ED153C"/>
    <w:rsid w:val="00ED25BA"/>
    <w:rsid w:val="00F04232"/>
    <w:rsid w:val="00F0679C"/>
    <w:rsid w:val="00F614BD"/>
    <w:rsid w:val="00F75285"/>
    <w:rsid w:val="00F82B47"/>
    <w:rsid w:val="00F87676"/>
    <w:rsid w:val="00F93E6F"/>
    <w:rsid w:val="00F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9FB3"/>
  <w15:docId w15:val="{15A8C048-7201-4981-8DB9-BB17114B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5" w:line="359" w:lineRule="auto"/>
      <w:ind w:left="63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59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6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11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357E3-2514-429F-BBD7-4AB31FD6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CMBV</dc:creator>
  <cp:keywords/>
  <cp:lastModifiedBy>CMBV</cp:lastModifiedBy>
  <cp:revision>6</cp:revision>
  <cp:lastPrinted>2023-06-06T15:28:00Z</cp:lastPrinted>
  <dcterms:created xsi:type="dcterms:W3CDTF">2023-05-30T16:01:00Z</dcterms:created>
  <dcterms:modified xsi:type="dcterms:W3CDTF">2023-06-06T16:13:00Z</dcterms:modified>
</cp:coreProperties>
</file>