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Default Extension="png" ContentType="image/pn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BodyText"/>
        <w:ind w:left="4064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10836" cy="770667"/>
            <wp:effectExtent l="0" t="0" r="0" b="0"/>
            <wp:docPr id="1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0836" cy="770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before="24"/>
        <w:ind w:left="3044" w:right="3055" w:hanging="1"/>
        <w:jc w:val="center"/>
        <w:rPr>
          <w:rFonts w:ascii="Cambria" w:hAnsi="Cambria"/>
          <w:b/>
          <w:sz w:val="18"/>
        </w:rPr>
      </w:pPr>
      <w:r>
        <w:rPr>
          <w:rFonts w:ascii="Cambria" w:hAnsi="Cambria"/>
          <w:b/>
          <w:sz w:val="18"/>
        </w:rPr>
        <w:t>“BRASIL - DO CABURAÍ AO CHUÍ”</w:t>
      </w:r>
      <w:r>
        <w:rPr>
          <w:rFonts w:ascii="Cambria" w:hAnsi="Cambria"/>
          <w:b/>
          <w:spacing w:val="1"/>
          <w:sz w:val="18"/>
        </w:rPr>
        <w:t> </w:t>
      </w:r>
      <w:r>
        <w:rPr>
          <w:rFonts w:ascii="Cambria" w:hAnsi="Cambria"/>
          <w:b/>
          <w:sz w:val="18"/>
        </w:rPr>
        <w:t>CÂMARA MUNICIPAL DE BOA VISTA</w:t>
      </w:r>
      <w:r>
        <w:rPr>
          <w:rFonts w:ascii="Cambria" w:hAnsi="Cambria"/>
          <w:b/>
          <w:spacing w:val="1"/>
          <w:sz w:val="18"/>
        </w:rPr>
        <w:t> </w:t>
      </w:r>
      <w:r>
        <w:rPr>
          <w:rFonts w:ascii="Cambria" w:hAnsi="Cambria"/>
          <w:b/>
          <w:sz w:val="18"/>
        </w:rPr>
        <w:t>GABINETE</w:t>
      </w:r>
      <w:r>
        <w:rPr>
          <w:rFonts w:ascii="Cambria" w:hAnsi="Cambria"/>
          <w:b/>
          <w:spacing w:val="-3"/>
          <w:sz w:val="18"/>
        </w:rPr>
        <w:t> </w:t>
      </w:r>
      <w:r>
        <w:rPr>
          <w:rFonts w:ascii="Cambria" w:hAnsi="Cambria"/>
          <w:b/>
          <w:sz w:val="18"/>
        </w:rPr>
        <w:t>INSP.</w:t>
      </w:r>
      <w:r>
        <w:rPr>
          <w:rFonts w:ascii="Cambria" w:hAnsi="Cambria"/>
          <w:b/>
          <w:spacing w:val="-3"/>
          <w:sz w:val="18"/>
        </w:rPr>
        <w:t> </w:t>
      </w:r>
      <w:r>
        <w:rPr>
          <w:rFonts w:ascii="Cambria" w:hAnsi="Cambria"/>
          <w:b/>
          <w:sz w:val="18"/>
        </w:rPr>
        <w:t>DANIEL</w:t>
      </w:r>
      <w:r>
        <w:rPr>
          <w:rFonts w:ascii="Cambria" w:hAnsi="Cambria"/>
          <w:b/>
          <w:spacing w:val="-3"/>
          <w:sz w:val="18"/>
        </w:rPr>
        <w:t> </w:t>
      </w:r>
      <w:r>
        <w:rPr>
          <w:rFonts w:ascii="Cambria" w:hAnsi="Cambria"/>
          <w:b/>
          <w:sz w:val="18"/>
        </w:rPr>
        <w:t>MANGABEIRA</w:t>
      </w:r>
    </w:p>
    <w:p>
      <w:pPr>
        <w:pStyle w:val="BodyText"/>
        <w:spacing w:before="8"/>
        <w:rPr>
          <w:rFonts w:ascii="Cambria"/>
          <w:b/>
          <w:sz w:val="21"/>
        </w:rPr>
      </w:pPr>
    </w:p>
    <w:p>
      <w:pPr>
        <w:tabs>
          <w:tab w:pos="2956" w:val="left" w:leader="none"/>
        </w:tabs>
        <w:spacing w:before="85"/>
        <w:ind w:left="0" w:right="9" w:firstLine="0"/>
        <w:jc w:val="center"/>
        <w:rPr>
          <w:b/>
          <w:sz w:val="24"/>
        </w:rPr>
      </w:pPr>
      <w:r>
        <w:rPr>
          <w:b/>
          <w:sz w:val="24"/>
        </w:rPr>
        <w:t>PROJETO DE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LEI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Nº</w:t>
      </w:r>
      <w:r>
        <w:rPr>
          <w:rFonts w:ascii="Times New Roman" w:hAnsi="Times New Roman"/>
          <w:b/>
          <w:sz w:val="24"/>
          <w:u w:val="single"/>
        </w:rPr>
        <w:tab/>
      </w:r>
      <w:r>
        <w:rPr>
          <w:b/>
          <w:sz w:val="24"/>
        </w:rPr>
        <w:t>/2024.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3"/>
        <w:rPr>
          <w:b/>
          <w:sz w:val="16"/>
        </w:rPr>
      </w:pPr>
    </w:p>
    <w:p>
      <w:pPr>
        <w:spacing w:before="52"/>
        <w:ind w:left="4193" w:right="503" w:firstLine="0"/>
        <w:jc w:val="both"/>
        <w:rPr>
          <w:b/>
          <w:i/>
          <w:sz w:val="24"/>
        </w:rPr>
      </w:pPr>
      <w:r>
        <w:rPr>
          <w:b/>
          <w:i/>
          <w:sz w:val="24"/>
        </w:rPr>
        <w:t>DECLARA</w:t>
      </w:r>
      <w:r>
        <w:rPr>
          <w:b/>
          <w:i/>
          <w:spacing w:val="1"/>
          <w:sz w:val="24"/>
        </w:rPr>
        <w:t> </w:t>
      </w:r>
      <w:r>
        <w:rPr>
          <w:b/>
          <w:i/>
          <w:sz w:val="24"/>
        </w:rPr>
        <w:t>DE</w:t>
      </w:r>
      <w:r>
        <w:rPr>
          <w:b/>
          <w:i/>
          <w:spacing w:val="1"/>
          <w:sz w:val="24"/>
        </w:rPr>
        <w:t> </w:t>
      </w:r>
      <w:r>
        <w:rPr>
          <w:b/>
          <w:i/>
          <w:sz w:val="24"/>
        </w:rPr>
        <w:t>UTILIDADE</w:t>
      </w:r>
      <w:r>
        <w:rPr>
          <w:b/>
          <w:i/>
          <w:spacing w:val="1"/>
          <w:sz w:val="24"/>
        </w:rPr>
        <w:t> </w:t>
      </w:r>
      <w:r>
        <w:rPr>
          <w:b/>
          <w:i/>
          <w:sz w:val="24"/>
        </w:rPr>
        <w:t>PÚBLICA</w:t>
      </w:r>
      <w:r>
        <w:rPr>
          <w:b/>
          <w:i/>
          <w:spacing w:val="1"/>
          <w:sz w:val="24"/>
        </w:rPr>
        <w:t> </w:t>
      </w:r>
      <w:r>
        <w:rPr>
          <w:b/>
          <w:i/>
          <w:sz w:val="24"/>
        </w:rPr>
        <w:t>AO</w:t>
      </w:r>
      <w:r>
        <w:rPr>
          <w:b/>
          <w:i/>
          <w:spacing w:val="1"/>
          <w:sz w:val="24"/>
        </w:rPr>
        <w:t> </w:t>
      </w:r>
      <w:r>
        <w:rPr>
          <w:b/>
          <w:i/>
          <w:spacing w:val="-1"/>
          <w:sz w:val="24"/>
        </w:rPr>
        <w:t>INSTITUTO VAVÁ </w:t>
      </w:r>
      <w:r>
        <w:rPr>
          <w:b/>
          <w:i/>
          <w:sz w:val="24"/>
        </w:rPr>
        <w:t>DE</w:t>
      </w:r>
      <w:r>
        <w:rPr>
          <w:b/>
          <w:i/>
          <w:spacing w:val="1"/>
          <w:sz w:val="24"/>
        </w:rPr>
        <w:t> </w:t>
      </w:r>
      <w:r>
        <w:rPr>
          <w:b/>
          <w:i/>
          <w:sz w:val="24"/>
        </w:rPr>
        <w:t>OLIVEIRA</w:t>
      </w:r>
      <w:r>
        <w:rPr>
          <w:b/>
          <w:i/>
          <w:spacing w:val="1"/>
          <w:sz w:val="24"/>
        </w:rPr>
        <w:t> </w:t>
      </w:r>
      <w:r>
        <w:rPr>
          <w:b/>
          <w:i/>
          <w:sz w:val="24"/>
        </w:rPr>
        <w:t>(IPVO) E DÁ</w:t>
      </w:r>
      <w:r>
        <w:rPr>
          <w:b/>
          <w:i/>
          <w:spacing w:val="1"/>
          <w:sz w:val="24"/>
        </w:rPr>
        <w:t> </w:t>
      </w:r>
      <w:r>
        <w:rPr>
          <w:b/>
          <w:i/>
          <w:sz w:val="24"/>
        </w:rPr>
        <w:t>OUTRAS</w:t>
      </w:r>
      <w:r>
        <w:rPr>
          <w:b/>
          <w:i/>
          <w:spacing w:val="-1"/>
          <w:sz w:val="24"/>
        </w:rPr>
        <w:t> </w:t>
      </w:r>
      <w:r>
        <w:rPr>
          <w:b/>
          <w:i/>
          <w:sz w:val="24"/>
        </w:rPr>
        <w:t>PROVIDÊNCIAS.</w:t>
      </w:r>
    </w:p>
    <w:p>
      <w:pPr>
        <w:pStyle w:val="BodyText"/>
        <w:rPr>
          <w:b/>
          <w:i/>
        </w:rPr>
      </w:pPr>
    </w:p>
    <w:p>
      <w:pPr>
        <w:pStyle w:val="BodyText"/>
        <w:spacing w:before="7"/>
        <w:rPr>
          <w:b/>
          <w:i/>
          <w:sz w:val="19"/>
        </w:rPr>
      </w:pPr>
    </w:p>
    <w:p>
      <w:pPr>
        <w:pStyle w:val="BodyText"/>
        <w:ind w:left="101" w:right="548" w:firstLine="708"/>
      </w:pPr>
      <w:r>
        <w:rPr/>
        <w:t>O</w:t>
      </w:r>
      <w:r>
        <w:rPr>
          <w:spacing w:val="13"/>
        </w:rPr>
        <w:t> </w:t>
      </w:r>
      <w:r>
        <w:rPr/>
        <w:t>PREFEITO</w:t>
      </w:r>
      <w:r>
        <w:rPr>
          <w:spacing w:val="11"/>
        </w:rPr>
        <w:t> </w:t>
      </w:r>
      <w:r>
        <w:rPr/>
        <w:t>DO</w:t>
      </w:r>
      <w:r>
        <w:rPr>
          <w:spacing w:val="13"/>
        </w:rPr>
        <w:t> </w:t>
      </w:r>
      <w:r>
        <w:rPr/>
        <w:t>MUNICÍPIO</w:t>
      </w:r>
      <w:r>
        <w:rPr>
          <w:spacing w:val="15"/>
        </w:rPr>
        <w:t> </w:t>
      </w:r>
      <w:r>
        <w:rPr/>
        <w:t>DE</w:t>
      </w:r>
      <w:r>
        <w:rPr>
          <w:spacing w:val="26"/>
        </w:rPr>
        <w:t> </w:t>
      </w:r>
      <w:r>
        <w:rPr/>
        <w:t>BOA</w:t>
      </w:r>
      <w:r>
        <w:rPr>
          <w:spacing w:val="9"/>
        </w:rPr>
        <w:t> </w:t>
      </w:r>
      <w:r>
        <w:rPr/>
        <w:t>VISTA,</w:t>
      </w:r>
      <w:r>
        <w:rPr>
          <w:spacing w:val="21"/>
        </w:rPr>
        <w:t> </w:t>
      </w:r>
      <w:r>
        <w:rPr/>
        <w:t>no</w:t>
      </w:r>
      <w:r>
        <w:rPr>
          <w:spacing w:val="18"/>
        </w:rPr>
        <w:t> </w:t>
      </w:r>
      <w:r>
        <w:rPr/>
        <w:t>uso</w:t>
      </w:r>
      <w:r>
        <w:rPr>
          <w:spacing w:val="19"/>
        </w:rPr>
        <w:t> </w:t>
      </w:r>
      <w:r>
        <w:rPr/>
        <w:t>de</w:t>
      </w:r>
      <w:r>
        <w:rPr>
          <w:spacing w:val="11"/>
        </w:rPr>
        <w:t> </w:t>
      </w:r>
      <w:r>
        <w:rPr/>
        <w:t>suas</w:t>
      </w:r>
      <w:r>
        <w:rPr>
          <w:spacing w:val="13"/>
        </w:rPr>
        <w:t> </w:t>
      </w:r>
      <w:r>
        <w:rPr/>
        <w:t>atribuições</w:t>
      </w:r>
      <w:r>
        <w:rPr>
          <w:spacing w:val="19"/>
        </w:rPr>
        <w:t> </w:t>
      </w:r>
      <w:r>
        <w:rPr/>
        <w:t>legais,faz</w:t>
      </w:r>
      <w:r>
        <w:rPr>
          <w:spacing w:val="-51"/>
        </w:rPr>
        <w:t> </w:t>
      </w:r>
      <w:r>
        <w:rPr/>
        <w:t>saber</w:t>
      </w:r>
      <w:r>
        <w:rPr>
          <w:spacing w:val="1"/>
        </w:rPr>
        <w:t> </w:t>
      </w:r>
      <w:r>
        <w:rPr/>
        <w:t>que a</w:t>
      </w:r>
      <w:r>
        <w:rPr>
          <w:spacing w:val="2"/>
        </w:rPr>
        <w:t> </w:t>
      </w:r>
      <w:r>
        <w:rPr/>
        <w:t>CÂMARA</w:t>
      </w:r>
      <w:r>
        <w:rPr>
          <w:spacing w:val="-4"/>
        </w:rPr>
        <w:t> </w:t>
      </w:r>
      <w:r>
        <w:rPr/>
        <w:t>MUNICIPAL aprovou,</w:t>
      </w:r>
      <w:r>
        <w:rPr>
          <w:spacing w:val="-4"/>
        </w:rPr>
        <w:t> </w:t>
      </w:r>
      <w:r>
        <w:rPr/>
        <w:t>e</w:t>
      </w:r>
      <w:r>
        <w:rPr>
          <w:spacing w:val="-1"/>
        </w:rPr>
        <w:t> </w:t>
      </w:r>
      <w:r>
        <w:rPr/>
        <w:t>sanciona</w:t>
      </w:r>
      <w:r>
        <w:rPr>
          <w:spacing w:val="5"/>
        </w:rPr>
        <w:t> </w:t>
      </w:r>
      <w:r>
        <w:rPr/>
        <w:t>o</w:t>
      </w:r>
      <w:r>
        <w:rPr>
          <w:spacing w:val="6"/>
        </w:rPr>
        <w:t> </w:t>
      </w:r>
      <w:r>
        <w:rPr/>
        <w:t>seguinte:</w:t>
      </w:r>
    </w:p>
    <w:p>
      <w:pPr>
        <w:pStyle w:val="BodyText"/>
      </w:pPr>
    </w:p>
    <w:p>
      <w:pPr>
        <w:pStyle w:val="BodyText"/>
        <w:spacing w:before="8"/>
        <w:rPr>
          <w:sz w:val="19"/>
        </w:rPr>
      </w:pPr>
    </w:p>
    <w:p>
      <w:pPr>
        <w:pStyle w:val="BodyText"/>
        <w:ind w:left="101" w:right="209"/>
        <w:jc w:val="both"/>
      </w:pPr>
      <w:r>
        <w:rPr>
          <w:b/>
        </w:rPr>
        <w:t>Artigo 1º - </w:t>
      </w:r>
      <w:r>
        <w:rPr/>
        <w:t>Fica declarada de utilidade pública ao Instituto Vavá de Oliveira (IPVO), entidade</w:t>
      </w:r>
      <w:r>
        <w:rPr>
          <w:spacing w:val="1"/>
        </w:rPr>
        <w:t> </w:t>
      </w:r>
      <w:r>
        <w:rPr/>
        <w:t>sem fins lucrativos, inscrita no CNPJ 30.937.576/0003-02, com sede na cidade de Boa Vista,</w:t>
      </w:r>
      <w:r>
        <w:rPr>
          <w:spacing w:val="1"/>
        </w:rPr>
        <w:t> </w:t>
      </w:r>
      <w:r>
        <w:rPr/>
        <w:t>Estado</w:t>
      </w:r>
      <w:r>
        <w:rPr>
          <w:spacing w:val="5"/>
        </w:rPr>
        <w:t> </w:t>
      </w:r>
      <w:r>
        <w:rPr/>
        <w:t>de</w:t>
      </w:r>
      <w:r>
        <w:rPr>
          <w:spacing w:val="-4"/>
        </w:rPr>
        <w:t> </w:t>
      </w:r>
      <w:r>
        <w:rPr/>
        <w:t>Roraima.</w:t>
      </w:r>
    </w:p>
    <w:p>
      <w:pPr>
        <w:pStyle w:val="BodyText"/>
        <w:spacing w:before="122"/>
        <w:ind w:left="101" w:right="235"/>
        <w:jc w:val="both"/>
      </w:pPr>
      <w:r>
        <w:rPr>
          <w:b/>
        </w:rPr>
        <w:t>Artigo</w:t>
      </w:r>
      <w:r>
        <w:rPr>
          <w:b/>
          <w:spacing w:val="-8"/>
        </w:rPr>
        <w:t> </w:t>
      </w:r>
      <w:r>
        <w:rPr>
          <w:b/>
        </w:rPr>
        <w:t>2º</w:t>
      </w:r>
      <w:r>
        <w:rPr>
          <w:b/>
          <w:spacing w:val="-7"/>
        </w:rPr>
        <w:t> </w:t>
      </w:r>
      <w:r>
        <w:rPr>
          <w:b/>
        </w:rPr>
        <w:t>-</w:t>
      </w:r>
      <w:r>
        <w:rPr>
          <w:b/>
          <w:spacing w:val="-8"/>
        </w:rPr>
        <w:t> </w:t>
      </w:r>
      <w:r>
        <w:rPr/>
        <w:t>IPVO</w:t>
      </w:r>
      <w:r>
        <w:rPr>
          <w:spacing w:val="-7"/>
        </w:rPr>
        <w:t> </w:t>
      </w:r>
      <w:r>
        <w:rPr/>
        <w:t>tem</w:t>
      </w:r>
      <w:r>
        <w:rPr>
          <w:spacing w:val="-7"/>
        </w:rPr>
        <w:t> </w:t>
      </w:r>
      <w:r>
        <w:rPr/>
        <w:t>como</w:t>
      </w:r>
      <w:r>
        <w:rPr>
          <w:spacing w:val="-8"/>
        </w:rPr>
        <w:t> </w:t>
      </w:r>
      <w:r>
        <w:rPr/>
        <w:t>finalidade</w:t>
      </w:r>
      <w:r>
        <w:rPr>
          <w:spacing w:val="-7"/>
        </w:rPr>
        <w:t> </w:t>
      </w:r>
      <w:r>
        <w:rPr/>
        <w:t>promover</w:t>
      </w:r>
      <w:r>
        <w:rPr>
          <w:spacing w:val="45"/>
        </w:rPr>
        <w:t> </w:t>
      </w:r>
      <w:r>
        <w:rPr/>
        <w:t>o</w:t>
      </w:r>
      <w:r>
        <w:rPr>
          <w:spacing w:val="-9"/>
        </w:rPr>
        <w:t> </w:t>
      </w:r>
      <w:r>
        <w:rPr/>
        <w:t>bem-estar</w:t>
      </w:r>
      <w:r>
        <w:rPr>
          <w:spacing w:val="-8"/>
        </w:rPr>
        <w:t> </w:t>
      </w:r>
      <w:r>
        <w:rPr/>
        <w:t>social</w:t>
      </w:r>
      <w:r>
        <w:rPr>
          <w:spacing w:val="-7"/>
        </w:rPr>
        <w:t> </w:t>
      </w:r>
      <w:r>
        <w:rPr/>
        <w:t>através</w:t>
      </w:r>
      <w:r>
        <w:rPr>
          <w:spacing w:val="-7"/>
        </w:rPr>
        <w:t> </w:t>
      </w:r>
      <w:r>
        <w:rPr/>
        <w:t>de</w:t>
      </w:r>
      <w:r>
        <w:rPr>
          <w:spacing w:val="-8"/>
        </w:rPr>
        <w:t> </w:t>
      </w:r>
      <w:r>
        <w:rPr/>
        <w:t>sua</w:t>
      </w:r>
      <w:r>
        <w:rPr>
          <w:spacing w:val="-7"/>
        </w:rPr>
        <w:t> </w:t>
      </w:r>
      <w:r>
        <w:rPr/>
        <w:t>dedicação</w:t>
      </w:r>
      <w:r>
        <w:rPr>
          <w:spacing w:val="-52"/>
        </w:rPr>
        <w:t> </w:t>
      </w:r>
      <w:r>
        <w:rPr/>
        <w:t>ao atendimento social, sustentabilidade e autossuficiência, através de cursos presenciais e</w:t>
      </w:r>
      <w:r>
        <w:rPr>
          <w:spacing w:val="1"/>
        </w:rPr>
        <w:t> </w:t>
      </w:r>
      <w:r>
        <w:rPr/>
        <w:t>on-line</w:t>
      </w:r>
      <w:r>
        <w:rPr>
          <w:spacing w:val="-3"/>
        </w:rPr>
        <w:t> </w:t>
      </w:r>
      <w:r>
        <w:rPr/>
        <w:t>e</w:t>
      </w:r>
      <w:r>
        <w:rPr>
          <w:spacing w:val="3"/>
        </w:rPr>
        <w:t> </w:t>
      </w:r>
      <w:r>
        <w:rPr/>
        <w:t>atendimento</w:t>
      </w:r>
      <w:r>
        <w:rPr>
          <w:spacing w:val="6"/>
        </w:rPr>
        <w:t> </w:t>
      </w:r>
      <w:r>
        <w:rPr/>
        <w:t>na área de</w:t>
      </w:r>
      <w:r>
        <w:rPr>
          <w:spacing w:val="2"/>
        </w:rPr>
        <w:t> </w:t>
      </w:r>
      <w:r>
        <w:rPr/>
        <w:t>saúde.</w:t>
      </w:r>
    </w:p>
    <w:p>
      <w:pPr>
        <w:pStyle w:val="BodyText"/>
        <w:spacing w:before="119"/>
        <w:ind w:left="101" w:right="209"/>
        <w:jc w:val="both"/>
      </w:pPr>
      <w:r>
        <w:rPr>
          <w:b/>
        </w:rPr>
        <w:t>Artigo 3º - </w:t>
      </w:r>
      <w:r>
        <w:rPr/>
        <w:t>A IPVO deverá ser reconhecida como entidade de utilidade pública para fins de</w:t>
      </w:r>
      <w:r>
        <w:rPr>
          <w:spacing w:val="1"/>
        </w:rPr>
        <w:t> </w:t>
      </w:r>
      <w:r>
        <w:rPr>
          <w:spacing w:val="-1"/>
        </w:rPr>
        <w:t>participar</w:t>
      </w:r>
      <w:r>
        <w:rPr>
          <w:spacing w:val="-12"/>
        </w:rPr>
        <w:t> </w:t>
      </w:r>
      <w:r>
        <w:rPr>
          <w:spacing w:val="-1"/>
        </w:rPr>
        <w:t>de</w:t>
      </w:r>
      <w:r>
        <w:rPr>
          <w:spacing w:val="-13"/>
        </w:rPr>
        <w:t> </w:t>
      </w:r>
      <w:r>
        <w:rPr/>
        <w:t>programas</w:t>
      </w:r>
      <w:r>
        <w:rPr>
          <w:spacing w:val="-14"/>
        </w:rPr>
        <w:t> </w:t>
      </w:r>
      <w:r>
        <w:rPr/>
        <w:t>públicos,</w:t>
      </w:r>
      <w:r>
        <w:rPr>
          <w:spacing w:val="-14"/>
        </w:rPr>
        <w:t> </w:t>
      </w:r>
      <w:r>
        <w:rPr/>
        <w:t>receber</w:t>
      </w:r>
      <w:r>
        <w:rPr>
          <w:spacing w:val="-14"/>
        </w:rPr>
        <w:t> </w:t>
      </w:r>
      <w:r>
        <w:rPr/>
        <w:t>recursos,</w:t>
      </w:r>
      <w:r>
        <w:rPr>
          <w:spacing w:val="-11"/>
        </w:rPr>
        <w:t> </w:t>
      </w:r>
      <w:r>
        <w:rPr/>
        <w:t>parcerias</w:t>
      </w:r>
      <w:r>
        <w:rPr>
          <w:spacing w:val="-14"/>
        </w:rPr>
        <w:t> </w:t>
      </w:r>
      <w:r>
        <w:rPr/>
        <w:t>e</w:t>
      </w:r>
      <w:r>
        <w:rPr>
          <w:spacing w:val="-13"/>
        </w:rPr>
        <w:t> </w:t>
      </w:r>
      <w:r>
        <w:rPr/>
        <w:t>outros</w:t>
      </w:r>
      <w:r>
        <w:rPr>
          <w:spacing w:val="-14"/>
        </w:rPr>
        <w:t> </w:t>
      </w:r>
      <w:r>
        <w:rPr/>
        <w:t>benefícios</w:t>
      </w:r>
      <w:r>
        <w:rPr>
          <w:spacing w:val="-12"/>
        </w:rPr>
        <w:t> </w:t>
      </w:r>
      <w:r>
        <w:rPr/>
        <w:t>que</w:t>
      </w:r>
      <w:r>
        <w:rPr>
          <w:spacing w:val="-12"/>
        </w:rPr>
        <w:t> </w:t>
      </w:r>
      <w:r>
        <w:rPr/>
        <w:t>possam</w:t>
      </w:r>
      <w:r>
        <w:rPr>
          <w:spacing w:val="-51"/>
        </w:rPr>
        <w:t> </w:t>
      </w:r>
      <w:r>
        <w:rPr/>
        <w:t>contribuir para a</w:t>
      </w:r>
      <w:r>
        <w:rPr>
          <w:spacing w:val="2"/>
        </w:rPr>
        <w:t> </w:t>
      </w:r>
      <w:r>
        <w:rPr/>
        <w:t>realização</w:t>
      </w:r>
      <w:r>
        <w:rPr>
          <w:spacing w:val="5"/>
        </w:rPr>
        <w:t> </w:t>
      </w:r>
      <w:r>
        <w:rPr/>
        <w:t>de</w:t>
      </w:r>
      <w:r>
        <w:rPr>
          <w:spacing w:val="2"/>
        </w:rPr>
        <w:t> </w:t>
      </w:r>
      <w:r>
        <w:rPr/>
        <w:t>suas</w:t>
      </w:r>
      <w:r>
        <w:rPr>
          <w:spacing w:val="5"/>
        </w:rPr>
        <w:t> </w:t>
      </w:r>
      <w:r>
        <w:rPr/>
        <w:t>atividades.</w:t>
      </w:r>
    </w:p>
    <w:p>
      <w:pPr>
        <w:pStyle w:val="BodyText"/>
        <w:spacing w:before="120"/>
        <w:ind w:left="101"/>
        <w:jc w:val="both"/>
      </w:pPr>
      <w:r>
        <w:rPr>
          <w:b/>
        </w:rPr>
        <w:t>Artigo</w:t>
      </w:r>
      <w:r>
        <w:rPr>
          <w:b/>
          <w:spacing w:val="-4"/>
        </w:rPr>
        <w:t> </w:t>
      </w:r>
      <w:r>
        <w:rPr>
          <w:b/>
        </w:rPr>
        <w:t>4º</w:t>
      </w:r>
      <w:r>
        <w:rPr>
          <w:b/>
          <w:spacing w:val="-3"/>
        </w:rPr>
        <w:t> </w:t>
      </w:r>
      <w:r>
        <w:rPr>
          <w:b/>
        </w:rPr>
        <w:t>-</w:t>
      </w:r>
      <w:r>
        <w:rPr>
          <w:b/>
          <w:spacing w:val="-1"/>
        </w:rPr>
        <w:t> </w:t>
      </w:r>
      <w:r>
        <w:rPr/>
        <w:t>Esta</w:t>
      </w:r>
      <w:r>
        <w:rPr>
          <w:spacing w:val="-6"/>
        </w:rPr>
        <w:t> </w:t>
      </w:r>
      <w:r>
        <w:rPr/>
        <w:t>lei</w:t>
      </w:r>
      <w:r>
        <w:rPr>
          <w:spacing w:val="-9"/>
        </w:rPr>
        <w:t> </w:t>
      </w:r>
      <w:r>
        <w:rPr/>
        <w:t>entra</w:t>
      </w:r>
      <w:r>
        <w:rPr>
          <w:spacing w:val="-7"/>
        </w:rPr>
        <w:t> </w:t>
      </w:r>
      <w:r>
        <w:rPr/>
        <w:t>em</w:t>
      </w:r>
      <w:r>
        <w:rPr>
          <w:spacing w:val="-9"/>
        </w:rPr>
        <w:t> </w:t>
      </w:r>
      <w:r>
        <w:rPr/>
        <w:t>vigor</w:t>
      </w:r>
      <w:r>
        <w:rPr>
          <w:spacing w:val="6"/>
        </w:rPr>
        <w:t> </w:t>
      </w:r>
      <w:r>
        <w:rPr/>
        <w:t>na</w:t>
      </w:r>
      <w:r>
        <w:rPr>
          <w:spacing w:val="-3"/>
        </w:rPr>
        <w:t> </w:t>
      </w:r>
      <w:r>
        <w:rPr/>
        <w:t>data</w:t>
      </w:r>
      <w:r>
        <w:rPr>
          <w:spacing w:val="-7"/>
        </w:rPr>
        <w:t> </w:t>
      </w:r>
      <w:r>
        <w:rPr/>
        <w:t>de</w:t>
      </w:r>
      <w:r>
        <w:rPr>
          <w:spacing w:val="3"/>
        </w:rPr>
        <w:t> </w:t>
      </w:r>
      <w:r>
        <w:rPr/>
        <w:t>sua</w:t>
      </w:r>
      <w:r>
        <w:rPr>
          <w:spacing w:val="-4"/>
        </w:rPr>
        <w:t> </w:t>
      </w:r>
      <w:r>
        <w:rPr/>
        <w:t>publicação.</w:t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5"/>
        <w:rPr>
          <w:sz w:val="29"/>
        </w:rPr>
      </w:pPr>
    </w:p>
    <w:p>
      <w:pPr>
        <w:pStyle w:val="BodyText"/>
        <w:ind w:left="5408"/>
      </w:pPr>
      <w:r>
        <w:rPr/>
        <w:t>Boa Vista/RR,</w:t>
      </w:r>
      <w:r>
        <w:rPr>
          <w:spacing w:val="-3"/>
        </w:rPr>
        <w:t> </w:t>
      </w:r>
      <w:r>
        <w:rPr/>
        <w:t>08</w:t>
      </w:r>
      <w:r>
        <w:rPr>
          <w:spacing w:val="-2"/>
        </w:rPr>
        <w:t> </w:t>
      </w:r>
      <w:r>
        <w:rPr/>
        <w:t>de</w:t>
      </w:r>
      <w:r>
        <w:rPr>
          <w:spacing w:val="1"/>
        </w:rPr>
        <w:t> </w:t>
      </w:r>
      <w:r>
        <w:rPr/>
        <w:t>fevereiro</w:t>
      </w:r>
      <w:r>
        <w:rPr>
          <w:spacing w:val="-2"/>
        </w:rPr>
        <w:t> </w:t>
      </w:r>
      <w:r>
        <w:rPr/>
        <w:t>de 2024.</w:t>
      </w:r>
    </w:p>
    <w:p>
      <w:pPr>
        <w:pStyle w:val="BodyText"/>
        <w:spacing w:before="9"/>
        <w:rPr>
          <w:sz w:val="23"/>
        </w:rPr>
      </w:pPr>
    </w:p>
    <w:p>
      <w:pPr>
        <w:spacing w:after="0"/>
        <w:rPr>
          <w:sz w:val="23"/>
        </w:rPr>
        <w:sectPr>
          <w:type w:val="continuous"/>
          <w:pgSz w:w="11910" w:h="16840"/>
          <w:pgMar w:top="600" w:bottom="280" w:left="1600" w:right="1020"/>
        </w:sectPr>
      </w:pPr>
    </w:p>
    <w:p>
      <w:pPr>
        <w:spacing w:line="232" w:lineRule="auto" w:before="98"/>
        <w:ind w:left="3041" w:right="0" w:hanging="248"/>
        <w:jc w:val="left"/>
        <w:rPr>
          <w:rFonts w:ascii="Arial MT"/>
          <w:sz w:val="32"/>
        </w:rPr>
      </w:pPr>
      <w:r>
        <w:rPr/>
        <w:pict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209.940994pt;margin-top:40.618477pt;width:106.4pt;height:17.850pt;mso-position-horizontal-relative:page;mso-position-vertical-relative:paragraph;z-index:15729664" type="#_x0000_t202" filled="false" stroked="false">
            <v:textbox inset="0,0,0,0">
              <w:txbxContent>
                <w:p>
                  <w:pPr>
                    <w:spacing w:line="356" w:lineRule="exact" w:before="0"/>
                    <w:ind w:left="0" w:right="0" w:firstLine="0"/>
                    <w:jc w:val="left"/>
                    <w:rPr>
                      <w:rFonts w:ascii="Arial MT"/>
                      <w:sz w:val="32"/>
                    </w:rPr>
                  </w:pPr>
                  <w:r>
                    <w:rPr>
                      <w:rFonts w:ascii="Arial MT"/>
                      <w:w w:val="95"/>
                      <w:sz w:val="32"/>
                    </w:rPr>
                    <w:t>MANGABEIRA</w:t>
                  </w:r>
                </w:p>
              </w:txbxContent>
            </v:textbox>
            <w10:wrap type="none"/>
          </v:shape>
        </w:pict>
      </w:r>
      <w:r>
        <w:rPr>
          <w:rFonts w:ascii="Arial MT"/>
          <w:w w:val="95"/>
          <w:sz w:val="32"/>
        </w:rPr>
        <w:t>MOACIVAL</w:t>
      </w:r>
      <w:r>
        <w:rPr>
          <w:rFonts w:ascii="Arial MT"/>
          <w:spacing w:val="-82"/>
          <w:w w:val="95"/>
          <w:sz w:val="32"/>
        </w:rPr>
        <w:t> </w:t>
      </w:r>
      <w:r>
        <w:rPr>
          <w:rFonts w:ascii="Arial MT"/>
          <w:sz w:val="32"/>
        </w:rPr>
        <w:t>DANIEL</w:t>
      </w:r>
    </w:p>
    <w:p>
      <w:pPr>
        <w:pStyle w:val="BodyText"/>
        <w:spacing w:before="1"/>
        <w:rPr>
          <w:rFonts w:ascii="Arial MT"/>
          <w:sz w:val="12"/>
        </w:rPr>
      </w:pPr>
      <w:r>
        <w:rPr/>
        <w:br w:type="column"/>
      </w:r>
      <w:r>
        <w:rPr>
          <w:rFonts w:ascii="Arial MT"/>
          <w:sz w:val="12"/>
        </w:rPr>
      </w:r>
    </w:p>
    <w:p>
      <w:pPr>
        <w:spacing w:line="232" w:lineRule="auto" w:before="0"/>
        <w:ind w:left="242" w:right="2701" w:firstLine="0"/>
        <w:jc w:val="left"/>
        <w:rPr>
          <w:rFonts w:ascii="Arial MT"/>
          <w:sz w:val="11"/>
        </w:rPr>
      </w:pPr>
      <w:r>
        <w:rPr>
          <w:rFonts w:ascii="Arial MT"/>
          <w:sz w:val="11"/>
        </w:rPr>
        <w:t>Assinado</w:t>
      </w:r>
      <w:r>
        <w:rPr>
          <w:rFonts w:ascii="Arial MT"/>
          <w:spacing w:val="-7"/>
          <w:sz w:val="11"/>
        </w:rPr>
        <w:t> </w:t>
      </w:r>
      <w:r>
        <w:rPr>
          <w:rFonts w:ascii="Arial MT"/>
          <w:sz w:val="11"/>
        </w:rPr>
        <w:t>digitalmente</w:t>
      </w:r>
      <w:r>
        <w:rPr>
          <w:rFonts w:ascii="Arial MT"/>
          <w:spacing w:val="-7"/>
          <w:sz w:val="11"/>
        </w:rPr>
        <w:t> </w:t>
      </w:r>
      <w:r>
        <w:rPr>
          <w:rFonts w:ascii="Arial MT"/>
          <w:sz w:val="11"/>
        </w:rPr>
        <w:t>por</w:t>
      </w:r>
      <w:r>
        <w:rPr>
          <w:rFonts w:ascii="Arial MT"/>
          <w:spacing w:val="-7"/>
          <w:sz w:val="11"/>
        </w:rPr>
        <w:t> </w:t>
      </w:r>
      <w:r>
        <w:rPr>
          <w:rFonts w:ascii="Arial MT"/>
          <w:sz w:val="11"/>
        </w:rPr>
        <w:t>MOACIVAL</w:t>
      </w:r>
      <w:r>
        <w:rPr>
          <w:rFonts w:ascii="Arial MT"/>
          <w:spacing w:val="-28"/>
          <w:sz w:val="11"/>
        </w:rPr>
        <w:t> </w:t>
      </w:r>
      <w:r>
        <w:rPr>
          <w:rFonts w:ascii="Arial MT"/>
          <w:spacing w:val="-1"/>
          <w:sz w:val="11"/>
        </w:rPr>
        <w:t>DANIEL</w:t>
      </w:r>
      <w:r>
        <w:rPr>
          <w:rFonts w:ascii="Arial MT"/>
          <w:sz w:val="11"/>
        </w:rPr>
        <w:t> </w:t>
      </w:r>
      <w:r>
        <w:rPr>
          <w:rFonts w:ascii="Arial MT"/>
          <w:spacing w:val="-1"/>
          <w:sz w:val="11"/>
        </w:rPr>
        <w:t>MANGABEIRA:38235501287</w:t>
      </w:r>
    </w:p>
    <w:p>
      <w:pPr>
        <w:spacing w:line="232" w:lineRule="auto" w:before="0"/>
        <w:ind w:left="242" w:right="2475" w:firstLine="0"/>
        <w:jc w:val="left"/>
        <w:rPr>
          <w:rFonts w:ascii="Arial MT"/>
          <w:sz w:val="11"/>
        </w:rPr>
      </w:pPr>
      <w:r>
        <w:rPr>
          <w:rFonts w:ascii="Arial MT"/>
          <w:sz w:val="11"/>
        </w:rPr>
        <w:t>ND:</w:t>
      </w:r>
      <w:r>
        <w:rPr>
          <w:rFonts w:ascii="Arial MT"/>
          <w:spacing w:val="-6"/>
          <w:sz w:val="11"/>
        </w:rPr>
        <w:t> </w:t>
      </w:r>
      <w:r>
        <w:rPr>
          <w:rFonts w:ascii="Arial MT"/>
          <w:sz w:val="11"/>
        </w:rPr>
        <w:t>C=BR,</w:t>
      </w:r>
      <w:r>
        <w:rPr>
          <w:rFonts w:ascii="Arial MT"/>
          <w:spacing w:val="-6"/>
          <w:sz w:val="11"/>
        </w:rPr>
        <w:t> </w:t>
      </w:r>
      <w:r>
        <w:rPr>
          <w:rFonts w:ascii="Arial MT"/>
          <w:sz w:val="11"/>
        </w:rPr>
        <w:t>O=ICP-Brasil,</w:t>
      </w:r>
      <w:r>
        <w:rPr>
          <w:rFonts w:ascii="Arial MT"/>
          <w:spacing w:val="-6"/>
          <w:sz w:val="11"/>
        </w:rPr>
        <w:t> </w:t>
      </w:r>
      <w:r>
        <w:rPr>
          <w:rFonts w:ascii="Arial MT"/>
          <w:sz w:val="11"/>
        </w:rPr>
        <w:t>OU=AC</w:t>
      </w:r>
      <w:r>
        <w:rPr>
          <w:rFonts w:ascii="Arial MT"/>
          <w:spacing w:val="-6"/>
          <w:sz w:val="11"/>
        </w:rPr>
        <w:t> </w:t>
      </w:r>
      <w:r>
        <w:rPr>
          <w:rFonts w:ascii="Arial MT"/>
          <w:sz w:val="11"/>
        </w:rPr>
        <w:t>SOLUTI</w:t>
      </w:r>
      <w:r>
        <w:rPr>
          <w:rFonts w:ascii="Arial MT"/>
          <w:spacing w:val="-28"/>
          <w:sz w:val="11"/>
        </w:rPr>
        <w:t> </w:t>
      </w:r>
      <w:r>
        <w:rPr>
          <w:rFonts w:ascii="Arial MT"/>
          <w:sz w:val="11"/>
        </w:rPr>
        <w:t>Multipla</w:t>
      </w:r>
      <w:r>
        <w:rPr>
          <w:rFonts w:ascii="Arial MT"/>
          <w:spacing w:val="-3"/>
          <w:sz w:val="11"/>
        </w:rPr>
        <w:t> </w:t>
      </w:r>
      <w:r>
        <w:rPr>
          <w:rFonts w:ascii="Arial MT"/>
          <w:sz w:val="11"/>
        </w:rPr>
        <w:t>v5,</w:t>
      </w:r>
      <w:r>
        <w:rPr>
          <w:rFonts w:ascii="Arial MT"/>
          <w:spacing w:val="-2"/>
          <w:sz w:val="11"/>
        </w:rPr>
        <w:t> </w:t>
      </w:r>
      <w:r>
        <w:rPr>
          <w:rFonts w:ascii="Arial MT"/>
          <w:sz w:val="11"/>
        </w:rPr>
        <w:t>OU=33416079000195,</w:t>
      </w:r>
      <w:r>
        <w:rPr>
          <w:rFonts w:ascii="Arial MT"/>
          <w:spacing w:val="-2"/>
          <w:sz w:val="11"/>
        </w:rPr>
        <w:t> </w:t>
      </w:r>
      <w:r>
        <w:rPr>
          <w:rFonts w:ascii="Arial MT"/>
          <w:sz w:val="11"/>
        </w:rPr>
        <w:t>OU=</w:t>
      </w:r>
    </w:p>
    <w:p>
      <w:pPr>
        <w:spacing w:line="232" w:lineRule="auto" w:before="0"/>
        <w:ind w:left="242" w:right="2617" w:firstLine="0"/>
        <w:jc w:val="left"/>
        <w:rPr>
          <w:rFonts w:ascii="Arial MT"/>
          <w:sz w:val="11"/>
        </w:rPr>
      </w:pPr>
      <w:r>
        <w:rPr>
          <w:rFonts w:ascii="Arial MT"/>
          <w:sz w:val="11"/>
        </w:rPr>
        <w:t>Presencial,</w:t>
      </w:r>
      <w:r>
        <w:rPr>
          <w:rFonts w:ascii="Arial MT"/>
          <w:spacing w:val="-6"/>
          <w:sz w:val="11"/>
        </w:rPr>
        <w:t> </w:t>
      </w:r>
      <w:r>
        <w:rPr>
          <w:rFonts w:ascii="Arial MT"/>
          <w:sz w:val="11"/>
        </w:rPr>
        <w:t>OU=Certificado</w:t>
      </w:r>
      <w:r>
        <w:rPr>
          <w:rFonts w:ascii="Arial MT"/>
          <w:spacing w:val="-6"/>
          <w:sz w:val="11"/>
        </w:rPr>
        <w:t> </w:t>
      </w:r>
      <w:r>
        <w:rPr>
          <w:rFonts w:ascii="Arial MT"/>
          <w:sz w:val="11"/>
        </w:rPr>
        <w:t>PF</w:t>
      </w:r>
      <w:r>
        <w:rPr>
          <w:rFonts w:ascii="Arial MT"/>
          <w:spacing w:val="-5"/>
          <w:sz w:val="11"/>
        </w:rPr>
        <w:t> </w:t>
      </w:r>
      <w:r>
        <w:rPr>
          <w:rFonts w:ascii="Arial MT"/>
          <w:sz w:val="11"/>
        </w:rPr>
        <w:t>A3,</w:t>
      </w:r>
      <w:r>
        <w:rPr>
          <w:rFonts w:ascii="Arial MT"/>
          <w:spacing w:val="-6"/>
          <w:sz w:val="11"/>
        </w:rPr>
        <w:t> </w:t>
      </w:r>
      <w:r>
        <w:rPr>
          <w:rFonts w:ascii="Arial MT"/>
          <w:sz w:val="11"/>
        </w:rPr>
        <w:t>CN=</w:t>
      </w:r>
      <w:r>
        <w:rPr>
          <w:rFonts w:ascii="Arial MT"/>
          <w:spacing w:val="-27"/>
          <w:sz w:val="11"/>
        </w:rPr>
        <w:t> </w:t>
      </w:r>
      <w:r>
        <w:rPr>
          <w:rFonts w:ascii="Arial MT"/>
          <w:sz w:val="11"/>
        </w:rPr>
        <w:t>MOACIVAL</w:t>
      </w:r>
      <w:r>
        <w:rPr>
          <w:rFonts w:ascii="Arial MT"/>
          <w:spacing w:val="-2"/>
          <w:sz w:val="11"/>
        </w:rPr>
        <w:t> </w:t>
      </w:r>
      <w:r>
        <w:rPr>
          <w:rFonts w:ascii="Arial MT"/>
          <w:sz w:val="11"/>
        </w:rPr>
        <w:t>DANIEL</w:t>
      </w:r>
    </w:p>
    <w:p>
      <w:pPr>
        <w:spacing w:after="0" w:line="232" w:lineRule="auto"/>
        <w:jc w:val="left"/>
        <w:rPr>
          <w:rFonts w:ascii="Arial MT"/>
          <w:sz w:val="11"/>
        </w:rPr>
        <w:sectPr>
          <w:type w:val="continuous"/>
          <w:pgSz w:w="11910" w:h="16840"/>
          <w:pgMar w:top="600" w:bottom="280" w:left="1600" w:right="1020"/>
          <w:cols w:num="2" w:equalWidth="0">
            <w:col w:w="4443" w:space="40"/>
            <w:col w:w="4807"/>
          </w:cols>
        </w:sectPr>
      </w:pPr>
    </w:p>
    <w:p>
      <w:pPr>
        <w:spacing w:line="119" w:lineRule="exact" w:before="0"/>
        <w:ind w:left="4724" w:right="0" w:firstLine="0"/>
        <w:jc w:val="left"/>
        <w:rPr>
          <w:rFonts w:ascii="Arial MT"/>
          <w:sz w:val="11"/>
        </w:rPr>
      </w:pPr>
      <w:r>
        <w:rPr/>
        <w:pict>
          <v:group style="position:absolute;margin-left:-.000016pt;margin-top:23.519939pt;width:540pt;height:781.95pt;mso-position-horizontal-relative:page;mso-position-vertical-relative:page;z-index:-15878656" coordorigin="0,470" coordsize="10800,15639">
            <v:shape style="position:absolute;left:1711;top:7231;width:9058;height:3567" type="#_x0000_t75" stroked="false">
              <v:imagedata r:id="rId6" o:title=""/>
            </v:shape>
            <v:line style="position:absolute" from="1716,15479" to="10759,15479" stroked="true" strokeweight=".564162pt" strokecolor="#000000">
              <v:stroke dashstyle="solid"/>
            </v:line>
            <v:shape style="position:absolute;left:0;top:470;width:5372;height:15639" coordorigin="0,470" coordsize="5372,15639" path="m5371,835l5153,924,4944,1032,4738,1142,4534,1255,4334,1373,4138,1493,3943,1618,3754,1745,3566,1874,3382,2006,3202,2143,3051,2261,3053,2258,3190,2047,3329,1836,3514,1627,3696,1445,3883,1265,4075,1090,4274,919,4476,751,4466,739,4265,907,4066,1078,3874,1253,3686,1433,3504,1618,3419,1707,3475,1627,3624,1423,3780,1219,3941,1018,4104,818,4178,734,4250,648,4399,480,4390,470,4313,554,4241,638,4166,722,4092,809,3929,1008,3768,1210,3612,1414,3463,1620,3354,1776,3326,1805,3290,1845,3290,1868,3175,2038,3041,2251,3019,2287,2849,2426,2762,2500,2839,2400,3000,2201,3166,2006,3290,1868,3290,1845,3156,1997,2988,2191,2827,2390,2710,2544,2678,2570,2510,2719,2347,2868,2186,3022,2028,3178,1874,3336,1726,3497,1579,3662,1435,3828,1296,3996,1162,4166,1030,4339,902,4514,778,4692,658,4870,540,5052,427,5234,319,5419,216,5606,115,5794,17,5986,0,6021,0,6054,31,5990,127,5801,228,5614,334,5426,442,5242,554,5059,670,4879,790,4699,914,4522,1042,4349,1174,4176,1308,4006,1447,3838,1589,3672,1735,3509,1886,3348,2040,3190,2196,3034,2357,2880,2520,2729,2666,2602,2520,2798,2376,3010,2234,3221,2100,3437,1970,3655,1846,3878,1728,4102,1615,4330,1507,4560,1404,4793,1306,5028,1214,5266,1128,5506,1046,5748,970,5990,900,6238,835,6485,778,6734,722,6986,674,7238,631,7495,595,7750,564,8006,538,8266,516,8525,502,8786,492,9048,490,9310,492,9574,499,9838,511,10102,530,10366,557,10632,586,10896,622,11162,665,11429,713,11693,766,11959,823,12223,888,12490,960,12754,1037,13018,1118,13282,1205,13543,1301,13805,1399,14066,1505,14326,1618,14585,1733,14842,1858,15098,1987,15353,2122,15607,2263,15859,2410,16109,2422,16102,2275,15850,2136,15600,1999,15346,1870,15091,1747,14837,1630,14578,1519,14321,1414,14062,1315,13800,1219,13538,1133,13277,1051,13013,974,12749,902,12485,838,12221,780,11957,727,11690,679,11426,636,11160,600,10896,571,10630,547,10366,528,10102,514,9838,506,9574,504,9310,509,9048,516,8786,533,8527,552,8268,578,8009,610,7752,648,7498,689,7243,737,6989,792,6739,850,6490,914,6242,984,5995,1061,5753,1142,5510,1229,5270,1320,5033,1416,4798,1519,4567,1627,4337,1740,4109,1860,3886,1985,3662,2112,3444,2249,3230,2388,3017,2532,2808,2683,2602,2858,2436,2997,2323,2909,2465,2784,2681,2662,2899,2546,3120,2434,3341,2328,3564,2225,3790,2129,4015,2038,4241,1951,4469,1867,4699,1790,4930,1718,5160,1651,5393,1589,5623,1531,5858,1478,6091,1430,6326,1387,6562,1349,6797,1318,7032,1289,7267,1267,7502,1248,7738,1236,7973,1226,8208,1224,8443,1226,8676,1231,8911,1243,9144,1260,9377,1282,9610,1308,9840,1339,10070,1378,10301,1418,10529,1466,10757,1517,10982,1574,11206,1634,11429,1702,11652,1774,11870,1850,12089,1932,12305,2018,12521,2112,12734,2208,12943,2309,13152,2417,13358,2530,13565,2645,13766,2767,13966,2894,14162,3026,14357,3166,14549,3307,14736,3456,14923,3466,14914,3319,14726,3178,14539,3041,14347,2909,14153,2782,13956,2659,13759,2542,13558,2431,13354,2323,13147,2222,12938,2124,12727,2033,12516,1946,12300,1865,12084,1788,11866,1716,11647,1649,11424,1589,11203,1531,10978,1481,10752,1433,10526,1392,10298,1356,10068,1325,9838,1296,9607,1274,9377,1258,9144,1248,8911,1241,8676,1238,8443,1241,8208,1250,7973,1262,7738,1282,7502,1303,7267,1332,7032,1366,6799,1402,6564,1445,6329,1493,6096,1546,5861,1603,5628,1666,5395,1733,5165,1805,4934,1882,4704,1963,4474,2052,4246,2143,4020,2239,3794,2342,3571,2448,3348,2558,3127,2676,2906,2796,2690,2923,2474,3031,2294,3209,2155,3391,2018,3574,1886,3761,1757,3950,1630,4342,1385,4541,1270,4745,1154,4951,1044,5160,938,5371,835xe" filled="true" fillcolor="#1f497c" stroked="false">
              <v:path arrowok="t"/>
              <v:fill type="solid"/>
            </v:shape>
            <v:rect style="position:absolute;left:1634;top:2522;width:9166;height:15" filled="true" fillcolor="#000000" stroked="false">
              <v:fill type="solid"/>
            </v:rect>
            <v:shape style="position:absolute;left:5704;top:11156;width:1241;height:1241" coordorigin="5704,11157" coordsize="1241,1241" path="m6626,11157l5737,11157,5725,11159,5714,11167,5707,11178,5704,11190,5704,12364,5707,12376,5714,12387,5725,12394,5737,12397,6911,12397,6923,12394,6934,12387,6942,12376,6944,12364,6944,12304,6851,12304,6163,12050,6157,11970,6146,11895,6129,11824,6107,11757,6081,11692,6050,11629,6014,11567,5975,11505,5931,11443,5884,11380,5833,11316,5778,11249,6626,11249,6626,11157xm6626,11249l5778,11249,5829,11269,5886,11295,5950,11327,6018,11364,6089,11405,6163,11450,6238,11498,6313,11548,6388,11599,6460,11651,6528,11702,6592,11753,6651,11801,6702,11848,6723,11918,6748,11994,6775,12073,6802,12152,6828,12230,6851,12304,6944,12304,6944,11475,6709,11475,6675,11465,6649,11448,6632,11420,6627,11380,6626,11249xm6682,11157l6682,11379,6686,11390,6697,11400,6710,11408,6722,11411,6944,11411,6682,11157xe" filled="true" fillcolor="#e6cee6" stroked="false">
              <v:path arrowok="t"/>
              <v:fill type="solid"/>
            </v:shape>
            <v:shape style="position:absolute;left:5778;top:11248;width:1073;height:1056" coordorigin="5778,11249" coordsize="1073,1056" path="m5778,11249l5833,11316,5884,11380,5931,11443,5975,11505,6014,11567,6050,11629,6081,11692,6107,11757,6129,11824,6146,11895,6157,11970,6163,12050,6851,12304,6828,12230,6802,12152,6748,11994,6724,11918,6703,11848,6651,11801,6593,11753,6528,11702,6460,11651,6388,11599,6313,11548,6238,11498,6163,11450,6089,11405,6017,11364,5950,11327,5886,11295,5829,11269,5778,11249xe" filled="true" fillcolor="#efd6ef" stroked="false">
              <v:path arrowok="t"/>
              <v:fill type="solid"/>
            </v:shape>
            <v:shape style="position:absolute;left:6361;top:11838;width:317;height:296" type="#_x0000_t75" stroked="false">
              <v:imagedata r:id="rId7" o:title=""/>
            </v:shape>
            <v:shape style="position:absolute;left:5985;top:11355;width:679;height:952" coordorigin="5985,11355" coordsize="679,952" path="m6382,11355l6310,11358,6239,11378,6173,11412,6112,11458,6060,11512,6029,11561,6005,11616,5990,11672,5985,11727,5994,11790,6020,11851,6060,11905,6111,11952,6170,11989,6235,12012,6304,12021,6349,12015,6399,12000,6444,11981,6473,11963,6523,11918,6536,11900,6334,11900,6278,11887,6231,11854,6196,11805,6175,11744,6188,11657,6222,11594,6274,11552,6338,11528,6409,11519,6512,11519,6493,11496,6446,11458,6396,11436,6557,11436,6526,11408,6454,11369,6382,11355xm6477,11632l6464,11690,6428,11738,6376,11767,6316,11769,6333,11802,6362,11829,6404,11845,6461,11851,6396,11889,6334,11900,6536,11900,6561,11862,6585,11804,6593,11752,6590,11711,6531,11711,6520,11686,6509,11664,6495,11645,6477,11632xm6543,11611l6540,11641,6537,11667,6534,11691,6531,11711,6590,11711,6589,11708,6579,11669,6563,11637,6543,11611xm6557,11436l6396,11436,6484,11454,6566,11498,6631,11554,6663,11607,6638,11534,6589,11465,6557,11436xm6512,11519l6409,11519,6449,11521,6492,11539,6529,11564,6548,11586,6530,11541,6512,11519xm6167,12116l6084,12116,6084,12306,6126,12306,6126,12240,6167,12240,6210,12221,6216,12203,6126,12203,6126,12153,6216,12153,6210,12135,6167,12116xm6216,12153l6167,12153,6186,12161,6192,12178,6186,12195,6167,12203,6216,12203,6224,12178,6216,12153xm6341,12116l6258,12116,6258,12306,6341,12306,6392,12286,6402,12269,6304,12269,6304,12153,6402,12153,6392,12136,6341,12116xm6402,12153l6341,12153,6377,12171,6389,12211,6377,12251,6341,12269,6402,12269,6418,12239,6418,12183,6402,12153xm6597,12116l6461,12116,6461,12306,6506,12306,6506,12227,6597,12227,6597,12190,6506,12190,6506,12153,6597,12153,6597,12116xe" filled="true" fillcolor="#ffffff" stroked="false">
              <v:path arrowok="t"/>
              <v:fill type="solid"/>
            </v:shape>
            <w10:wrap type="none"/>
          </v:group>
        </w:pict>
      </w:r>
      <w:r>
        <w:rPr>
          <w:rFonts w:ascii="Arial MT"/>
          <w:sz w:val="11"/>
        </w:rPr>
        <w:t>MANGABEIRA:38235501287</w:t>
      </w:r>
    </w:p>
    <w:p>
      <w:pPr>
        <w:spacing w:line="232" w:lineRule="auto" w:before="1"/>
        <w:ind w:left="4724" w:right="2562" w:firstLine="0"/>
        <w:jc w:val="left"/>
        <w:rPr>
          <w:rFonts w:ascii="Arial MT" w:hAnsi="Arial MT"/>
          <w:sz w:val="11"/>
        </w:rPr>
      </w:pPr>
      <w:r>
        <w:rPr/>
        <w:pict>
          <v:shape style="position:absolute;margin-left:212.078293pt;margin-top:8.729361pt;width:102.05pt;height:17.850pt;mso-position-horizontal-relative:page;mso-position-vertical-relative:paragraph;z-index:15729152" type="#_x0000_t202" filled="false" stroked="false">
            <v:textbox inset="0,0,0,0">
              <w:txbxContent>
                <w:p>
                  <w:pPr>
                    <w:spacing w:line="356" w:lineRule="exact" w:before="0"/>
                    <w:ind w:left="0" w:right="0" w:firstLine="0"/>
                    <w:jc w:val="left"/>
                    <w:rPr>
                      <w:rFonts w:ascii="Arial MT"/>
                      <w:sz w:val="32"/>
                    </w:rPr>
                  </w:pPr>
                  <w:r>
                    <w:rPr>
                      <w:rFonts w:ascii="Arial MT"/>
                      <w:w w:val="95"/>
                      <w:sz w:val="32"/>
                    </w:rPr>
                    <w:t>:38235501287</w:t>
                  </w:r>
                </w:p>
              </w:txbxContent>
            </v:textbox>
            <w10:wrap type="none"/>
          </v:shape>
        </w:pict>
      </w:r>
      <w:r>
        <w:rPr>
          <w:rFonts w:ascii="Arial MT" w:hAnsi="Arial MT"/>
          <w:sz w:val="11"/>
        </w:rPr>
        <w:t>Razão:</w:t>
      </w:r>
      <w:r>
        <w:rPr>
          <w:rFonts w:ascii="Arial MT" w:hAnsi="Arial MT"/>
          <w:spacing w:val="-5"/>
          <w:sz w:val="11"/>
        </w:rPr>
        <w:t> </w:t>
      </w:r>
      <w:r>
        <w:rPr>
          <w:rFonts w:ascii="Arial MT" w:hAnsi="Arial MT"/>
          <w:sz w:val="11"/>
        </w:rPr>
        <w:t>Eu</w:t>
      </w:r>
      <w:r>
        <w:rPr>
          <w:rFonts w:ascii="Arial MT" w:hAnsi="Arial MT"/>
          <w:spacing w:val="-4"/>
          <w:sz w:val="11"/>
        </w:rPr>
        <w:t> </w:t>
      </w:r>
      <w:r>
        <w:rPr>
          <w:rFonts w:ascii="Arial MT" w:hAnsi="Arial MT"/>
          <w:sz w:val="11"/>
        </w:rPr>
        <w:t>sou</w:t>
      </w:r>
      <w:r>
        <w:rPr>
          <w:rFonts w:ascii="Arial MT" w:hAnsi="Arial MT"/>
          <w:spacing w:val="-4"/>
          <w:sz w:val="11"/>
        </w:rPr>
        <w:t> </w:t>
      </w:r>
      <w:r>
        <w:rPr>
          <w:rFonts w:ascii="Arial MT" w:hAnsi="Arial MT"/>
          <w:sz w:val="11"/>
        </w:rPr>
        <w:t>o</w:t>
      </w:r>
      <w:r>
        <w:rPr>
          <w:rFonts w:ascii="Arial MT" w:hAnsi="Arial MT"/>
          <w:spacing w:val="-4"/>
          <w:sz w:val="11"/>
        </w:rPr>
        <w:t> </w:t>
      </w:r>
      <w:r>
        <w:rPr>
          <w:rFonts w:ascii="Arial MT" w:hAnsi="Arial MT"/>
          <w:sz w:val="11"/>
        </w:rPr>
        <w:t>autor</w:t>
      </w:r>
      <w:r>
        <w:rPr>
          <w:rFonts w:ascii="Arial MT" w:hAnsi="Arial MT"/>
          <w:spacing w:val="-4"/>
          <w:sz w:val="11"/>
        </w:rPr>
        <w:t> </w:t>
      </w:r>
      <w:r>
        <w:rPr>
          <w:rFonts w:ascii="Arial MT" w:hAnsi="Arial MT"/>
          <w:sz w:val="11"/>
        </w:rPr>
        <w:t>deste</w:t>
      </w:r>
      <w:r>
        <w:rPr>
          <w:rFonts w:ascii="Arial MT" w:hAnsi="Arial MT"/>
          <w:spacing w:val="-4"/>
          <w:sz w:val="11"/>
        </w:rPr>
        <w:t> </w:t>
      </w:r>
      <w:r>
        <w:rPr>
          <w:rFonts w:ascii="Arial MT" w:hAnsi="Arial MT"/>
          <w:sz w:val="11"/>
        </w:rPr>
        <w:t>documento</w:t>
      </w:r>
      <w:r>
        <w:rPr>
          <w:rFonts w:ascii="Arial MT" w:hAnsi="Arial MT"/>
          <w:spacing w:val="-27"/>
          <w:sz w:val="11"/>
        </w:rPr>
        <w:t> </w:t>
      </w:r>
      <w:r>
        <w:rPr>
          <w:rFonts w:ascii="Arial MT" w:hAnsi="Arial MT"/>
          <w:sz w:val="11"/>
        </w:rPr>
        <w:t>Localização:</w:t>
      </w:r>
    </w:p>
    <w:p>
      <w:pPr>
        <w:spacing w:line="120" w:lineRule="exact" w:before="0"/>
        <w:ind w:left="4724" w:right="0" w:firstLine="0"/>
        <w:jc w:val="left"/>
        <w:rPr>
          <w:rFonts w:ascii="Arial MT"/>
          <w:sz w:val="11"/>
        </w:rPr>
      </w:pPr>
      <w:r>
        <w:rPr>
          <w:rFonts w:ascii="Arial MT"/>
          <w:sz w:val="11"/>
        </w:rPr>
        <w:t>Data:</w:t>
      </w:r>
      <w:r>
        <w:rPr>
          <w:rFonts w:ascii="Arial MT"/>
          <w:spacing w:val="-5"/>
          <w:sz w:val="11"/>
        </w:rPr>
        <w:t> </w:t>
      </w:r>
      <w:r>
        <w:rPr>
          <w:rFonts w:ascii="Arial MT"/>
          <w:sz w:val="11"/>
        </w:rPr>
        <w:t>2024.02.08</w:t>
      </w:r>
      <w:r>
        <w:rPr>
          <w:rFonts w:ascii="Arial MT"/>
          <w:spacing w:val="-5"/>
          <w:sz w:val="11"/>
        </w:rPr>
        <w:t> </w:t>
      </w:r>
      <w:r>
        <w:rPr>
          <w:rFonts w:ascii="Arial MT"/>
          <w:sz w:val="11"/>
        </w:rPr>
        <w:t>10:33:52-04'00'</w:t>
      </w:r>
    </w:p>
    <w:p>
      <w:pPr>
        <w:spacing w:line="124" w:lineRule="exact" w:before="0"/>
        <w:ind w:left="4724" w:right="0" w:firstLine="0"/>
        <w:jc w:val="left"/>
        <w:rPr>
          <w:rFonts w:ascii="Arial MT" w:hAnsi="Arial MT"/>
          <w:sz w:val="11"/>
        </w:rPr>
      </w:pPr>
      <w:r>
        <w:rPr>
          <w:rFonts w:ascii="Arial MT" w:hAnsi="Arial MT"/>
          <w:sz w:val="11"/>
        </w:rPr>
        <w:t>Foxit</w:t>
      </w:r>
      <w:r>
        <w:rPr>
          <w:rFonts w:ascii="Arial MT" w:hAnsi="Arial MT"/>
          <w:spacing w:val="-3"/>
          <w:sz w:val="11"/>
        </w:rPr>
        <w:t> </w:t>
      </w:r>
      <w:r>
        <w:rPr>
          <w:rFonts w:ascii="Arial MT" w:hAnsi="Arial MT"/>
          <w:sz w:val="11"/>
        </w:rPr>
        <w:t>PDF</w:t>
      </w:r>
      <w:r>
        <w:rPr>
          <w:rFonts w:ascii="Arial MT" w:hAnsi="Arial MT"/>
          <w:spacing w:val="-3"/>
          <w:sz w:val="11"/>
        </w:rPr>
        <w:t> </w:t>
      </w:r>
      <w:r>
        <w:rPr>
          <w:rFonts w:ascii="Arial MT" w:hAnsi="Arial MT"/>
          <w:sz w:val="11"/>
        </w:rPr>
        <w:t>Reader</w:t>
      </w:r>
      <w:r>
        <w:rPr>
          <w:rFonts w:ascii="Arial MT" w:hAnsi="Arial MT"/>
          <w:spacing w:val="-3"/>
          <w:sz w:val="11"/>
        </w:rPr>
        <w:t> </w:t>
      </w:r>
      <w:r>
        <w:rPr>
          <w:rFonts w:ascii="Arial MT" w:hAnsi="Arial MT"/>
          <w:sz w:val="11"/>
        </w:rPr>
        <w:t>Versão:</w:t>
      </w:r>
      <w:r>
        <w:rPr>
          <w:rFonts w:ascii="Arial MT" w:hAnsi="Arial MT"/>
          <w:spacing w:val="-2"/>
          <w:sz w:val="11"/>
        </w:rPr>
        <w:t> </w:t>
      </w:r>
      <w:r>
        <w:rPr>
          <w:rFonts w:ascii="Arial MT" w:hAnsi="Arial MT"/>
          <w:sz w:val="11"/>
        </w:rPr>
        <w:t>12.0.2</w:t>
      </w:r>
    </w:p>
    <w:p>
      <w:pPr>
        <w:spacing w:line="307" w:lineRule="auto" w:before="23"/>
        <w:ind w:left="4083" w:right="3009" w:hanging="1073"/>
        <w:jc w:val="left"/>
        <w:rPr>
          <w:b/>
          <w:sz w:val="24"/>
        </w:rPr>
      </w:pPr>
      <w:r>
        <w:rPr>
          <w:b/>
          <w:sz w:val="24"/>
        </w:rPr>
        <w:t>INSPETOR DANIEL MANGABEIRA</w:t>
      </w:r>
      <w:r>
        <w:rPr>
          <w:b/>
          <w:spacing w:val="-52"/>
          <w:sz w:val="24"/>
        </w:rPr>
        <w:t> </w:t>
      </w:r>
      <w:r>
        <w:rPr>
          <w:b/>
          <w:sz w:val="24"/>
        </w:rPr>
        <w:t>VEREADOR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1"/>
        <w:rPr>
          <w:b/>
          <w:sz w:val="18"/>
        </w:rPr>
      </w:pPr>
    </w:p>
    <w:p>
      <w:pPr>
        <w:spacing w:before="100"/>
        <w:ind w:left="3226" w:right="232" w:hanging="2996"/>
        <w:jc w:val="left"/>
        <w:rPr>
          <w:rFonts w:ascii="Cambria" w:hAnsi="Cambria"/>
          <w:sz w:val="20"/>
        </w:rPr>
      </w:pPr>
      <w:r>
        <w:rPr>
          <w:rFonts w:ascii="Cambria" w:hAnsi="Cambria"/>
          <w:sz w:val="20"/>
        </w:rPr>
        <w:t>Palácio João Evangelista Pereira de Melo, Av. Cap. Ene Garcez, nº 992 – Centro – Fone: (095) 3621-2890</w:t>
      </w:r>
      <w:r>
        <w:rPr>
          <w:rFonts w:ascii="Cambria" w:hAnsi="Cambria"/>
          <w:spacing w:val="-42"/>
          <w:sz w:val="20"/>
        </w:rPr>
        <w:t> </w:t>
      </w:r>
      <w:r>
        <w:rPr>
          <w:rFonts w:ascii="Cambria" w:hAnsi="Cambria"/>
          <w:sz w:val="20"/>
        </w:rPr>
        <w:t>CEP:</w:t>
      </w:r>
      <w:r>
        <w:rPr>
          <w:rFonts w:ascii="Cambria" w:hAnsi="Cambria"/>
          <w:spacing w:val="-2"/>
          <w:sz w:val="20"/>
        </w:rPr>
        <w:t> </w:t>
      </w:r>
      <w:r>
        <w:rPr>
          <w:rFonts w:ascii="Cambria" w:hAnsi="Cambria"/>
          <w:sz w:val="20"/>
        </w:rPr>
        <w:t>69.301-160</w:t>
      </w:r>
      <w:r>
        <w:rPr>
          <w:rFonts w:ascii="Cambria" w:hAnsi="Cambria"/>
          <w:spacing w:val="1"/>
          <w:sz w:val="20"/>
        </w:rPr>
        <w:t> </w:t>
      </w:r>
      <w:r>
        <w:rPr>
          <w:rFonts w:ascii="Cambria" w:hAnsi="Cambria"/>
          <w:sz w:val="20"/>
        </w:rPr>
        <w:t>–</w:t>
      </w:r>
      <w:r>
        <w:rPr>
          <w:rFonts w:ascii="Cambria" w:hAnsi="Cambria"/>
          <w:spacing w:val="-1"/>
          <w:sz w:val="20"/>
        </w:rPr>
        <w:t> </w:t>
      </w:r>
      <w:r>
        <w:rPr>
          <w:rFonts w:ascii="Cambria" w:hAnsi="Cambria"/>
          <w:sz w:val="20"/>
        </w:rPr>
        <w:t>Boa</w:t>
      </w:r>
      <w:r>
        <w:rPr>
          <w:rFonts w:ascii="Cambria" w:hAnsi="Cambria"/>
          <w:spacing w:val="-1"/>
          <w:sz w:val="20"/>
        </w:rPr>
        <w:t> </w:t>
      </w:r>
      <w:r>
        <w:rPr>
          <w:rFonts w:ascii="Cambria" w:hAnsi="Cambria"/>
          <w:sz w:val="20"/>
        </w:rPr>
        <w:t>Vista</w:t>
      </w:r>
      <w:r>
        <w:rPr>
          <w:rFonts w:ascii="Cambria" w:hAnsi="Cambria"/>
          <w:spacing w:val="2"/>
          <w:sz w:val="20"/>
        </w:rPr>
        <w:t> </w:t>
      </w:r>
      <w:r>
        <w:rPr>
          <w:rFonts w:ascii="Cambria" w:hAnsi="Cambria"/>
          <w:sz w:val="20"/>
        </w:rPr>
        <w:t>-</w:t>
      </w:r>
      <w:r>
        <w:rPr>
          <w:rFonts w:ascii="Cambria" w:hAnsi="Cambria"/>
          <w:spacing w:val="1"/>
          <w:sz w:val="20"/>
        </w:rPr>
        <w:t> </w:t>
      </w:r>
      <w:r>
        <w:rPr>
          <w:rFonts w:ascii="Cambria" w:hAnsi="Cambria"/>
          <w:sz w:val="20"/>
        </w:rPr>
        <w:t>RR</w:t>
      </w:r>
    </w:p>
    <w:p>
      <w:pPr>
        <w:spacing w:after="0"/>
        <w:jc w:val="left"/>
        <w:rPr>
          <w:rFonts w:ascii="Cambria" w:hAnsi="Cambria"/>
          <w:sz w:val="20"/>
        </w:rPr>
        <w:sectPr>
          <w:type w:val="continuous"/>
          <w:pgSz w:w="11910" w:h="16840"/>
          <w:pgMar w:top="600" w:bottom="280" w:left="1600" w:right="1020"/>
        </w:sectPr>
      </w:pPr>
    </w:p>
    <w:p>
      <w:pPr>
        <w:pStyle w:val="BodyText"/>
        <w:ind w:left="4064"/>
        <w:rPr>
          <w:rFonts w:ascii="Cambria"/>
          <w:sz w:val="20"/>
        </w:rPr>
      </w:pPr>
      <w:r>
        <w:rPr>
          <w:rFonts w:ascii="Cambria"/>
          <w:sz w:val="20"/>
        </w:rPr>
        <w:drawing>
          <wp:inline distT="0" distB="0" distL="0" distR="0">
            <wp:extent cx="710836" cy="770667"/>
            <wp:effectExtent l="0" t="0" r="0" b="0"/>
            <wp:docPr id="3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0836" cy="770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/>
          <w:sz w:val="20"/>
        </w:rPr>
      </w:r>
    </w:p>
    <w:p>
      <w:pPr>
        <w:spacing w:before="24"/>
        <w:ind w:left="3044" w:right="3055" w:hanging="1"/>
        <w:jc w:val="center"/>
        <w:rPr>
          <w:rFonts w:ascii="Cambria" w:hAnsi="Cambria"/>
          <w:b/>
          <w:sz w:val="18"/>
        </w:rPr>
      </w:pPr>
      <w:r>
        <w:rPr>
          <w:rFonts w:ascii="Cambria" w:hAnsi="Cambria"/>
          <w:b/>
          <w:sz w:val="18"/>
        </w:rPr>
        <w:t>“BRASIL - DO CABURAÍ AO CHUÍ”</w:t>
      </w:r>
      <w:r>
        <w:rPr>
          <w:rFonts w:ascii="Cambria" w:hAnsi="Cambria"/>
          <w:b/>
          <w:spacing w:val="1"/>
          <w:sz w:val="18"/>
        </w:rPr>
        <w:t> </w:t>
      </w:r>
      <w:r>
        <w:rPr>
          <w:rFonts w:ascii="Cambria" w:hAnsi="Cambria"/>
          <w:b/>
          <w:sz w:val="18"/>
        </w:rPr>
        <w:t>CÂMARA MUNICIPAL DE BOA VISTA</w:t>
      </w:r>
      <w:r>
        <w:rPr>
          <w:rFonts w:ascii="Cambria" w:hAnsi="Cambria"/>
          <w:b/>
          <w:spacing w:val="1"/>
          <w:sz w:val="18"/>
        </w:rPr>
        <w:t> </w:t>
      </w:r>
      <w:r>
        <w:rPr>
          <w:rFonts w:ascii="Cambria" w:hAnsi="Cambria"/>
          <w:b/>
          <w:sz w:val="18"/>
        </w:rPr>
        <w:t>GABINETE</w:t>
      </w:r>
      <w:r>
        <w:rPr>
          <w:rFonts w:ascii="Cambria" w:hAnsi="Cambria"/>
          <w:b/>
          <w:spacing w:val="-3"/>
          <w:sz w:val="18"/>
        </w:rPr>
        <w:t> </w:t>
      </w:r>
      <w:r>
        <w:rPr>
          <w:rFonts w:ascii="Cambria" w:hAnsi="Cambria"/>
          <w:b/>
          <w:sz w:val="18"/>
        </w:rPr>
        <w:t>INSP.</w:t>
      </w:r>
      <w:r>
        <w:rPr>
          <w:rFonts w:ascii="Cambria" w:hAnsi="Cambria"/>
          <w:b/>
          <w:spacing w:val="-3"/>
          <w:sz w:val="18"/>
        </w:rPr>
        <w:t> </w:t>
      </w:r>
      <w:r>
        <w:rPr>
          <w:rFonts w:ascii="Cambria" w:hAnsi="Cambria"/>
          <w:b/>
          <w:sz w:val="18"/>
        </w:rPr>
        <w:t>DANIEL</w:t>
      </w:r>
      <w:r>
        <w:rPr>
          <w:rFonts w:ascii="Cambria" w:hAnsi="Cambria"/>
          <w:b/>
          <w:spacing w:val="-3"/>
          <w:sz w:val="18"/>
        </w:rPr>
        <w:t> </w:t>
      </w:r>
      <w:r>
        <w:rPr>
          <w:rFonts w:ascii="Cambria" w:hAnsi="Cambria"/>
          <w:b/>
          <w:sz w:val="18"/>
        </w:rPr>
        <w:t>MANGABEIRA</w:t>
      </w:r>
    </w:p>
    <w:p>
      <w:pPr>
        <w:pStyle w:val="BodyText"/>
        <w:rPr>
          <w:rFonts w:ascii="Cambria"/>
          <w:b/>
          <w:sz w:val="20"/>
        </w:rPr>
      </w:pPr>
    </w:p>
    <w:p>
      <w:pPr>
        <w:pStyle w:val="BodyText"/>
        <w:spacing w:before="6"/>
        <w:rPr>
          <w:rFonts w:ascii="Cambria"/>
          <w:b/>
          <w:sz w:val="29"/>
        </w:rPr>
      </w:pPr>
    </w:p>
    <w:p>
      <w:pPr>
        <w:spacing w:before="52"/>
        <w:ind w:left="3894" w:right="3905" w:firstLine="0"/>
        <w:jc w:val="center"/>
        <w:rPr>
          <w:b/>
          <w:sz w:val="24"/>
        </w:rPr>
      </w:pPr>
      <w:r>
        <w:rPr>
          <w:b/>
          <w:sz w:val="24"/>
        </w:rPr>
        <w:t>JUSTIFICATIVA</w:t>
      </w:r>
    </w:p>
    <w:p>
      <w:pPr>
        <w:pStyle w:val="BodyText"/>
        <w:rPr>
          <w:b/>
        </w:rPr>
      </w:pPr>
    </w:p>
    <w:p>
      <w:pPr>
        <w:pStyle w:val="BodyText"/>
        <w:spacing w:line="276" w:lineRule="auto" w:before="189"/>
        <w:ind w:left="101" w:right="210" w:firstLine="705"/>
        <w:jc w:val="both"/>
      </w:pPr>
      <w:r>
        <w:rPr/>
        <w:t>A presente proposição visa à consagração do Instituto Vavá de Oliveira (IPVO) como</w:t>
      </w:r>
      <w:r>
        <w:rPr>
          <w:spacing w:val="1"/>
        </w:rPr>
        <w:t> </w:t>
      </w:r>
      <w:r>
        <w:rPr/>
        <w:t>entidade de utilidade pública. O referido instituto, constituído por uma diretoria</w:t>
      </w:r>
      <w:r>
        <w:rPr>
          <w:spacing w:val="1"/>
        </w:rPr>
        <w:t> </w:t>
      </w:r>
      <w:r>
        <w:rPr/>
        <w:t>e</w:t>
      </w:r>
      <w:r>
        <w:rPr>
          <w:spacing w:val="1"/>
        </w:rPr>
        <w:t> </w:t>
      </w:r>
      <w:r>
        <w:rPr/>
        <w:t>um</w:t>
      </w:r>
      <w:r>
        <w:rPr>
          <w:spacing w:val="1"/>
        </w:rPr>
        <w:t> </w:t>
      </w:r>
      <w:r>
        <w:rPr/>
        <w:t>conselho fiscal, tem como</w:t>
      </w:r>
      <w:r>
        <w:rPr>
          <w:spacing w:val="1"/>
        </w:rPr>
        <w:t> </w:t>
      </w:r>
      <w:r>
        <w:rPr/>
        <w:t>desiderato primordial fomentar o desenvolvimento humano,</w:t>
      </w:r>
      <w:r>
        <w:rPr>
          <w:spacing w:val="1"/>
        </w:rPr>
        <w:t> </w:t>
      </w:r>
      <w:r>
        <w:rPr/>
        <w:t>aprimorar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qualidade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vida</w:t>
      </w:r>
      <w:r>
        <w:rPr>
          <w:spacing w:val="1"/>
        </w:rPr>
        <w:t> </w:t>
      </w:r>
      <w:r>
        <w:rPr/>
        <w:t>das</w:t>
      </w:r>
      <w:r>
        <w:rPr>
          <w:spacing w:val="1"/>
        </w:rPr>
        <w:t> </w:t>
      </w:r>
      <w:r>
        <w:rPr/>
        <w:t>famílias</w:t>
      </w:r>
      <w:r>
        <w:rPr>
          <w:spacing w:val="1"/>
        </w:rPr>
        <w:t> </w:t>
      </w:r>
      <w:r>
        <w:rPr/>
        <w:t>em</w:t>
      </w:r>
      <w:r>
        <w:rPr>
          <w:spacing w:val="1"/>
        </w:rPr>
        <w:t> </w:t>
      </w:r>
      <w:r>
        <w:rPr/>
        <w:t>geral,</w:t>
      </w:r>
      <w:r>
        <w:rPr>
          <w:spacing w:val="1"/>
        </w:rPr>
        <w:t> </w:t>
      </w:r>
      <w:r>
        <w:rPr/>
        <w:t>tutelando,</w:t>
      </w:r>
      <w:r>
        <w:rPr>
          <w:spacing w:val="1"/>
        </w:rPr>
        <w:t> </w:t>
      </w:r>
      <w:r>
        <w:rPr/>
        <w:t>organizando</w:t>
      </w:r>
      <w:r>
        <w:rPr>
          <w:spacing w:val="1"/>
        </w:rPr>
        <w:t> </w:t>
      </w:r>
      <w:r>
        <w:rPr/>
        <w:t>e</w:t>
      </w:r>
      <w:r>
        <w:rPr>
          <w:spacing w:val="1"/>
        </w:rPr>
        <w:t> </w:t>
      </w:r>
      <w:r>
        <w:rPr/>
        <w:t>implementando iniciativas esportivas e sociais destinadas aos idosos, jovens, crianças e</w:t>
      </w:r>
      <w:r>
        <w:rPr>
          <w:spacing w:val="1"/>
        </w:rPr>
        <w:t> </w:t>
      </w:r>
      <w:r>
        <w:rPr/>
        <w:t>adolescentes, mulheres e afrodescendentes, de variados gêneros. Além disso, distribui de</w:t>
      </w:r>
      <w:r>
        <w:rPr>
          <w:spacing w:val="1"/>
        </w:rPr>
        <w:t> </w:t>
      </w:r>
      <w:r>
        <w:rPr>
          <w:spacing w:val="-1"/>
        </w:rPr>
        <w:t>forma</w:t>
      </w:r>
      <w:r>
        <w:rPr>
          <w:spacing w:val="-14"/>
        </w:rPr>
        <w:t> </w:t>
      </w:r>
      <w:r>
        <w:rPr>
          <w:spacing w:val="-1"/>
        </w:rPr>
        <w:t>gratuita</w:t>
      </w:r>
      <w:r>
        <w:rPr>
          <w:spacing w:val="-14"/>
        </w:rPr>
        <w:t> </w:t>
      </w:r>
      <w:r>
        <w:rPr>
          <w:spacing w:val="-1"/>
        </w:rPr>
        <w:t>os</w:t>
      </w:r>
      <w:r>
        <w:rPr>
          <w:spacing w:val="-9"/>
        </w:rPr>
        <w:t> </w:t>
      </w:r>
      <w:r>
        <w:rPr/>
        <w:t>benefícios</w:t>
      </w:r>
      <w:r>
        <w:rPr>
          <w:spacing w:val="-14"/>
        </w:rPr>
        <w:t> </w:t>
      </w:r>
      <w:r>
        <w:rPr/>
        <w:t>obtidos</w:t>
      </w:r>
      <w:r>
        <w:rPr>
          <w:spacing w:val="-12"/>
        </w:rPr>
        <w:t> </w:t>
      </w:r>
      <w:r>
        <w:rPr/>
        <w:t>junto</w:t>
      </w:r>
      <w:r>
        <w:rPr>
          <w:spacing w:val="-12"/>
        </w:rPr>
        <w:t> </w:t>
      </w:r>
      <w:r>
        <w:rPr/>
        <w:t>às</w:t>
      </w:r>
      <w:r>
        <w:rPr>
          <w:spacing w:val="-14"/>
        </w:rPr>
        <w:t> </w:t>
      </w:r>
      <w:r>
        <w:rPr/>
        <w:t>esferas</w:t>
      </w:r>
      <w:r>
        <w:rPr>
          <w:spacing w:val="-12"/>
        </w:rPr>
        <w:t> </w:t>
      </w:r>
      <w:r>
        <w:rPr/>
        <w:t>municipal,</w:t>
      </w:r>
      <w:r>
        <w:rPr>
          <w:spacing w:val="-14"/>
        </w:rPr>
        <w:t> </w:t>
      </w:r>
      <w:r>
        <w:rPr/>
        <w:t>estadual,</w:t>
      </w:r>
      <w:r>
        <w:rPr>
          <w:spacing w:val="-11"/>
        </w:rPr>
        <w:t> </w:t>
      </w:r>
      <w:r>
        <w:rPr/>
        <w:t>federal</w:t>
      </w:r>
      <w:r>
        <w:rPr>
          <w:spacing w:val="-19"/>
        </w:rPr>
        <w:t> </w:t>
      </w:r>
      <w:r>
        <w:rPr/>
        <w:t>e</w:t>
      </w:r>
      <w:r>
        <w:rPr>
          <w:spacing w:val="-14"/>
        </w:rPr>
        <w:t> </w:t>
      </w:r>
      <w:r>
        <w:rPr/>
        <w:t>à</w:t>
      </w:r>
      <w:r>
        <w:rPr>
          <w:spacing w:val="-12"/>
        </w:rPr>
        <w:t> </w:t>
      </w:r>
      <w:r>
        <w:rPr/>
        <w:t>iniciativa</w:t>
      </w:r>
      <w:r>
        <w:rPr>
          <w:spacing w:val="-51"/>
        </w:rPr>
        <w:t> </w:t>
      </w:r>
      <w:r>
        <w:rPr/>
        <w:t>privada.</w:t>
      </w:r>
    </w:p>
    <w:p>
      <w:pPr>
        <w:pStyle w:val="BodyText"/>
      </w:pPr>
    </w:p>
    <w:p>
      <w:pPr>
        <w:pStyle w:val="BodyText"/>
        <w:spacing w:before="8"/>
        <w:rPr>
          <w:sz w:val="19"/>
        </w:rPr>
      </w:pPr>
    </w:p>
    <w:p>
      <w:pPr>
        <w:pStyle w:val="BodyText"/>
        <w:spacing w:line="276" w:lineRule="auto"/>
        <w:ind w:left="101" w:right="214" w:firstLine="705"/>
        <w:jc w:val="both"/>
      </w:pPr>
      <w:r>
        <w:rPr/>
        <w:t>Ao ser agraciado com a declaração de utilidade pública, o IPVO alçará acesso a</w:t>
      </w:r>
      <w:r>
        <w:rPr>
          <w:spacing w:val="1"/>
        </w:rPr>
        <w:t> </w:t>
      </w:r>
      <w:r>
        <w:rPr/>
        <w:t>vantagens e recursos disponibilizados pelos entes públicos municipal, estadual e federal,</w:t>
      </w:r>
      <w:r>
        <w:rPr>
          <w:spacing w:val="1"/>
        </w:rPr>
        <w:t> </w:t>
      </w:r>
      <w:r>
        <w:rPr/>
        <w:t>destinados à melhoria de suas instalações, aquisição de materiais, participação em eventos</w:t>
      </w:r>
      <w:r>
        <w:rPr>
          <w:spacing w:val="1"/>
        </w:rPr>
        <w:t> </w:t>
      </w:r>
      <w:r>
        <w:rPr/>
        <w:t>e</w:t>
      </w:r>
      <w:r>
        <w:rPr>
          <w:spacing w:val="-1"/>
        </w:rPr>
        <w:t> </w:t>
      </w:r>
      <w:r>
        <w:rPr/>
        <w:t>investimentos em</w:t>
      </w:r>
      <w:r>
        <w:rPr>
          <w:spacing w:val="-9"/>
        </w:rPr>
        <w:t> </w:t>
      </w:r>
      <w:r>
        <w:rPr/>
        <w:t>programas</w:t>
      </w:r>
      <w:r>
        <w:rPr>
          <w:spacing w:val="-5"/>
        </w:rPr>
        <w:t> </w:t>
      </w:r>
      <w:r>
        <w:rPr/>
        <w:t>de</w:t>
      </w:r>
      <w:r>
        <w:rPr>
          <w:spacing w:val="5"/>
        </w:rPr>
        <w:t> </w:t>
      </w:r>
      <w:r>
        <w:rPr/>
        <w:t>inclusão</w:t>
      </w:r>
      <w:r>
        <w:rPr>
          <w:spacing w:val="4"/>
        </w:rPr>
        <w:t> </w:t>
      </w:r>
      <w:r>
        <w:rPr/>
        <w:t>social</w:t>
      </w:r>
      <w:r>
        <w:rPr>
          <w:spacing w:val="-11"/>
        </w:rPr>
        <w:t> </w:t>
      </w:r>
      <w:r>
        <w:rPr/>
        <w:t>e esportiva,</w:t>
      </w:r>
      <w:r>
        <w:rPr>
          <w:spacing w:val="2"/>
        </w:rPr>
        <w:t> </w:t>
      </w:r>
      <w:r>
        <w:rPr/>
        <w:t>voltados à</w:t>
      </w:r>
      <w:r>
        <w:rPr>
          <w:spacing w:val="-3"/>
        </w:rPr>
        <w:t> </w:t>
      </w:r>
      <w:r>
        <w:rPr/>
        <w:t>comunidade.</w:t>
      </w:r>
    </w:p>
    <w:p>
      <w:pPr>
        <w:pStyle w:val="BodyText"/>
      </w:pPr>
    </w:p>
    <w:p>
      <w:pPr>
        <w:pStyle w:val="BodyText"/>
        <w:spacing w:before="9"/>
        <w:rPr>
          <w:sz w:val="19"/>
        </w:rPr>
      </w:pPr>
    </w:p>
    <w:p>
      <w:pPr>
        <w:pStyle w:val="BodyText"/>
        <w:ind w:left="101" w:right="115" w:firstLine="708"/>
        <w:jc w:val="both"/>
      </w:pPr>
      <w:r>
        <w:rPr/>
        <w:t>Diante do exposto, rogo o respaldo dos nobres vereadores para a aprovação</w:t>
      </w:r>
      <w:r>
        <w:rPr>
          <w:spacing w:val="1"/>
        </w:rPr>
        <w:t> </w:t>
      </w:r>
      <w:r>
        <w:rPr/>
        <w:t>do</w:t>
      </w:r>
      <w:r>
        <w:rPr>
          <w:spacing w:val="1"/>
        </w:rPr>
        <w:t> </w:t>
      </w:r>
      <w:r>
        <w:rPr/>
        <w:t>presente projeto de lei, em reconhecimento à relevância do Instituto, promovendo, assim, o</w:t>
      </w:r>
      <w:r>
        <w:rPr>
          <w:spacing w:val="1"/>
        </w:rPr>
        <w:t> </w:t>
      </w:r>
      <w:r>
        <w:rPr/>
        <w:t>estímulo</w:t>
      </w:r>
      <w:r>
        <w:rPr>
          <w:spacing w:val="5"/>
        </w:rPr>
        <w:t> </w:t>
      </w:r>
      <w:r>
        <w:rPr/>
        <w:t>ao</w:t>
      </w:r>
      <w:r>
        <w:rPr>
          <w:spacing w:val="3"/>
        </w:rPr>
        <w:t> </w:t>
      </w:r>
      <w:r>
        <w:rPr/>
        <w:t>esporte</w:t>
      </w:r>
      <w:r>
        <w:rPr>
          <w:spacing w:val="-7"/>
        </w:rPr>
        <w:t> </w:t>
      </w:r>
      <w:r>
        <w:rPr/>
        <w:t>e</w:t>
      </w:r>
      <w:r>
        <w:rPr>
          <w:spacing w:val="3"/>
        </w:rPr>
        <w:t> </w:t>
      </w:r>
      <w:r>
        <w:rPr/>
        <w:t>a integração</w:t>
      </w:r>
      <w:r>
        <w:rPr>
          <w:spacing w:val="3"/>
        </w:rPr>
        <w:t> </w:t>
      </w:r>
      <w:r>
        <w:rPr/>
        <w:t>da comunidade</w:t>
      </w:r>
      <w:r>
        <w:rPr>
          <w:spacing w:val="8"/>
        </w:rPr>
        <w:t> </w:t>
      </w:r>
      <w:r>
        <w:rPr/>
        <w:t>local.</w:t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5"/>
        <w:rPr>
          <w:sz w:val="29"/>
        </w:rPr>
      </w:pPr>
    </w:p>
    <w:p>
      <w:pPr>
        <w:pStyle w:val="BodyText"/>
        <w:ind w:left="5408"/>
      </w:pPr>
      <w:r>
        <w:rPr/>
        <w:t>Boa Vista/RR,</w:t>
      </w:r>
      <w:r>
        <w:rPr>
          <w:spacing w:val="-3"/>
        </w:rPr>
        <w:t> </w:t>
      </w:r>
      <w:r>
        <w:rPr/>
        <w:t>08</w:t>
      </w:r>
      <w:r>
        <w:rPr>
          <w:spacing w:val="-2"/>
        </w:rPr>
        <w:t> </w:t>
      </w:r>
      <w:r>
        <w:rPr/>
        <w:t>de</w:t>
      </w:r>
      <w:r>
        <w:rPr>
          <w:spacing w:val="1"/>
        </w:rPr>
        <w:t> </w:t>
      </w:r>
      <w:r>
        <w:rPr/>
        <w:t>fevereiro</w:t>
      </w:r>
      <w:r>
        <w:rPr>
          <w:spacing w:val="-2"/>
        </w:rPr>
        <w:t> </w:t>
      </w:r>
      <w:r>
        <w:rPr/>
        <w:t>de 2024.</w:t>
      </w:r>
    </w:p>
    <w:p>
      <w:pPr>
        <w:pStyle w:val="BodyText"/>
        <w:spacing w:before="4"/>
        <w:rPr>
          <w:sz w:val="9"/>
        </w:rPr>
      </w:pPr>
    </w:p>
    <w:p>
      <w:pPr>
        <w:spacing w:after="0"/>
        <w:rPr>
          <w:sz w:val="9"/>
        </w:rPr>
        <w:sectPr>
          <w:pgSz w:w="11910" w:h="16840"/>
          <w:pgMar w:top="600" w:bottom="280" w:left="1600" w:right="1020"/>
        </w:sectPr>
      </w:pPr>
    </w:p>
    <w:p>
      <w:pPr>
        <w:spacing w:line="232" w:lineRule="auto" w:before="215"/>
        <w:ind w:left="2991" w:right="-14" w:hanging="242"/>
        <w:jc w:val="left"/>
        <w:rPr>
          <w:rFonts w:ascii="Arial MT"/>
          <w:sz w:val="31"/>
        </w:rPr>
      </w:pPr>
      <w:r>
        <w:rPr>
          <w:rFonts w:ascii="Arial MT"/>
          <w:sz w:val="31"/>
        </w:rPr>
        <w:t>MOACIVAL</w:t>
      </w:r>
      <w:r>
        <w:rPr>
          <w:rFonts w:ascii="Arial MT"/>
          <w:spacing w:val="-84"/>
          <w:sz w:val="31"/>
        </w:rPr>
        <w:t> </w:t>
      </w:r>
      <w:r>
        <w:rPr>
          <w:rFonts w:ascii="Arial MT"/>
          <w:sz w:val="31"/>
        </w:rPr>
        <w:t>DANIEL</w:t>
      </w:r>
    </w:p>
    <w:p>
      <w:pPr>
        <w:spacing w:line="235" w:lineRule="auto" w:before="99"/>
        <w:ind w:left="236" w:right="2599" w:firstLine="0"/>
        <w:jc w:val="both"/>
        <w:rPr>
          <w:rFonts w:ascii="Arial MT"/>
          <w:sz w:val="12"/>
        </w:rPr>
      </w:pPr>
      <w:r>
        <w:rPr/>
        <w:br w:type="column"/>
      </w:r>
      <w:r>
        <w:rPr>
          <w:rFonts w:ascii="Arial MT"/>
          <w:sz w:val="12"/>
        </w:rPr>
        <w:t>Assinado digitalmente por MOACIVAL</w:t>
      </w:r>
      <w:r>
        <w:rPr>
          <w:rFonts w:ascii="Arial MT"/>
          <w:spacing w:val="-31"/>
          <w:sz w:val="12"/>
        </w:rPr>
        <w:t> </w:t>
      </w:r>
      <w:r>
        <w:rPr>
          <w:rFonts w:ascii="Arial MT"/>
          <w:sz w:val="12"/>
        </w:rPr>
        <w:t>DANIEL MANGABEIRA:38235501287</w:t>
      </w:r>
      <w:r>
        <w:rPr>
          <w:rFonts w:ascii="Arial MT"/>
          <w:spacing w:val="-31"/>
          <w:sz w:val="12"/>
        </w:rPr>
        <w:t> </w:t>
      </w:r>
      <w:r>
        <w:rPr>
          <w:rFonts w:ascii="Arial MT"/>
          <w:sz w:val="12"/>
        </w:rPr>
        <w:t>ND:</w:t>
      </w:r>
      <w:r>
        <w:rPr>
          <w:rFonts w:ascii="Arial MT"/>
          <w:spacing w:val="1"/>
          <w:sz w:val="12"/>
        </w:rPr>
        <w:t> </w:t>
      </w:r>
      <w:r>
        <w:rPr>
          <w:rFonts w:ascii="Arial MT"/>
          <w:sz w:val="12"/>
        </w:rPr>
        <w:t>C=BR,</w:t>
      </w:r>
      <w:r>
        <w:rPr>
          <w:rFonts w:ascii="Arial MT"/>
          <w:spacing w:val="1"/>
          <w:sz w:val="12"/>
        </w:rPr>
        <w:t> </w:t>
      </w:r>
      <w:r>
        <w:rPr>
          <w:rFonts w:ascii="Arial MT"/>
          <w:sz w:val="12"/>
        </w:rPr>
        <w:t>O=ICP-Brasil,</w:t>
      </w:r>
      <w:r>
        <w:rPr>
          <w:rFonts w:ascii="Arial MT"/>
          <w:spacing w:val="2"/>
          <w:sz w:val="12"/>
        </w:rPr>
        <w:t> </w:t>
      </w:r>
      <w:r>
        <w:rPr>
          <w:rFonts w:ascii="Arial MT"/>
          <w:sz w:val="12"/>
        </w:rPr>
        <w:t>OU=AC</w:t>
      </w:r>
    </w:p>
    <w:p>
      <w:pPr>
        <w:spacing w:line="235" w:lineRule="auto" w:before="0"/>
        <w:ind w:left="236" w:right="2575" w:firstLine="0"/>
        <w:jc w:val="both"/>
        <w:rPr>
          <w:rFonts w:ascii="Arial MT"/>
          <w:sz w:val="12"/>
        </w:rPr>
      </w:pPr>
      <w:r>
        <w:rPr>
          <w:rFonts w:ascii="Arial MT"/>
          <w:sz w:val="12"/>
        </w:rPr>
        <w:t>SOLUTI Multipla v5, OU=</w:t>
      </w:r>
      <w:r>
        <w:rPr>
          <w:rFonts w:ascii="Arial MT"/>
          <w:spacing w:val="1"/>
          <w:sz w:val="12"/>
        </w:rPr>
        <w:t> </w:t>
      </w:r>
      <w:r>
        <w:rPr>
          <w:rFonts w:ascii="Arial MT"/>
          <w:sz w:val="12"/>
        </w:rPr>
        <w:t>33416079000195,</w:t>
      </w:r>
      <w:r>
        <w:rPr>
          <w:rFonts w:ascii="Arial MT"/>
          <w:spacing w:val="-1"/>
          <w:sz w:val="12"/>
        </w:rPr>
        <w:t> </w:t>
      </w:r>
      <w:r>
        <w:rPr>
          <w:rFonts w:ascii="Arial MT"/>
          <w:sz w:val="12"/>
        </w:rPr>
        <w:t>OU=Presencial, OU</w:t>
      </w:r>
    </w:p>
    <w:p>
      <w:pPr>
        <w:spacing w:line="135" w:lineRule="exact" w:before="0"/>
        <w:ind w:left="236" w:right="0" w:firstLine="0"/>
        <w:jc w:val="both"/>
        <w:rPr>
          <w:rFonts w:ascii="Arial MT"/>
          <w:sz w:val="12"/>
        </w:rPr>
      </w:pPr>
      <w:r>
        <w:rPr/>
        <w:pict>
          <v:shape style="position:absolute;margin-left:208.014999pt;margin-top:6.769105pt;width:103.7pt;height:17.4pt;mso-position-horizontal-relative:page;mso-position-vertical-relative:paragraph;z-index:15730688" type="#_x0000_t202" filled="false" stroked="false">
            <v:textbox inset="0,0,0,0">
              <w:txbxContent>
                <w:p>
                  <w:pPr>
                    <w:spacing w:line="347" w:lineRule="exact" w:before="0"/>
                    <w:ind w:left="0" w:right="0" w:firstLine="0"/>
                    <w:jc w:val="left"/>
                    <w:rPr>
                      <w:rFonts w:ascii="Arial MT"/>
                      <w:sz w:val="31"/>
                    </w:rPr>
                  </w:pPr>
                  <w:r>
                    <w:rPr>
                      <w:rFonts w:ascii="Arial MT"/>
                      <w:sz w:val="31"/>
                    </w:rPr>
                    <w:t>MANGABEIRA</w:t>
                  </w:r>
                </w:p>
              </w:txbxContent>
            </v:textbox>
            <w10:wrap type="none"/>
          </v:shape>
        </w:pict>
      </w:r>
      <w:r>
        <w:rPr>
          <w:rFonts w:ascii="Arial MT"/>
          <w:sz w:val="12"/>
        </w:rPr>
        <w:t>=Certificado</w:t>
      </w:r>
      <w:r>
        <w:rPr>
          <w:rFonts w:ascii="Arial MT"/>
          <w:spacing w:val="3"/>
          <w:sz w:val="12"/>
        </w:rPr>
        <w:t> </w:t>
      </w:r>
      <w:r>
        <w:rPr>
          <w:rFonts w:ascii="Arial MT"/>
          <w:sz w:val="12"/>
        </w:rPr>
        <w:t>PF</w:t>
      </w:r>
      <w:r>
        <w:rPr>
          <w:rFonts w:ascii="Arial MT"/>
          <w:spacing w:val="4"/>
          <w:sz w:val="12"/>
        </w:rPr>
        <w:t> </w:t>
      </w:r>
      <w:r>
        <w:rPr>
          <w:rFonts w:ascii="Arial MT"/>
          <w:sz w:val="12"/>
        </w:rPr>
        <w:t>A3,</w:t>
      </w:r>
      <w:r>
        <w:rPr>
          <w:rFonts w:ascii="Arial MT"/>
          <w:spacing w:val="3"/>
          <w:sz w:val="12"/>
        </w:rPr>
        <w:t> </w:t>
      </w:r>
      <w:r>
        <w:rPr>
          <w:rFonts w:ascii="Arial MT"/>
          <w:sz w:val="12"/>
        </w:rPr>
        <w:t>CN=MOACIVAL</w:t>
      </w:r>
    </w:p>
    <w:p>
      <w:pPr>
        <w:spacing w:after="0" w:line="135" w:lineRule="exact"/>
        <w:jc w:val="both"/>
        <w:rPr>
          <w:rFonts w:ascii="Arial MT"/>
          <w:sz w:val="12"/>
        </w:rPr>
        <w:sectPr>
          <w:type w:val="continuous"/>
          <w:pgSz w:w="11910" w:h="16840"/>
          <w:pgMar w:top="600" w:bottom="280" w:left="1600" w:right="1020"/>
          <w:cols w:num="2" w:equalWidth="0">
            <w:col w:w="4358" w:space="40"/>
            <w:col w:w="4892"/>
          </w:cols>
        </w:sectPr>
      </w:pPr>
    </w:p>
    <w:p>
      <w:pPr>
        <w:spacing w:line="133" w:lineRule="exact" w:before="0"/>
        <w:ind w:left="4633" w:right="0" w:firstLine="0"/>
        <w:jc w:val="left"/>
        <w:rPr>
          <w:rFonts w:ascii="Arial MT"/>
          <w:sz w:val="12"/>
        </w:rPr>
      </w:pPr>
      <w:r>
        <w:rPr/>
        <w:pict>
          <v:group style="position:absolute;margin-left:-.000016pt;margin-top:23.519939pt;width:540pt;height:781.95pt;mso-position-horizontal-relative:page;mso-position-vertical-relative:page;z-index:-15877120" coordorigin="0,470" coordsize="10800,15639">
            <v:shape style="position:absolute;left:1711;top:7231;width:9058;height:3567" type="#_x0000_t75" stroked="false">
              <v:imagedata r:id="rId6" o:title=""/>
            </v:shape>
            <v:line style="position:absolute" from="1716,15479" to="10759,15479" stroked="true" strokeweight=".564162pt" strokecolor="#000000">
              <v:stroke dashstyle="solid"/>
            </v:line>
            <v:shape style="position:absolute;left:0;top:470;width:5372;height:15639" coordorigin="0,470" coordsize="5372,15639" path="m5371,835l5153,924,4944,1032,4738,1142,4534,1255,4334,1373,4138,1493,3943,1618,3754,1745,3566,1874,3382,2006,3202,2143,3051,2261,3053,2258,3190,2047,3329,1836,3514,1627,3696,1445,3883,1265,4075,1090,4274,919,4476,751,4466,739,4265,907,4066,1078,3874,1253,3686,1433,3504,1618,3419,1707,3475,1627,3624,1423,3780,1219,3941,1018,4104,818,4178,734,4250,648,4399,480,4390,470,4313,554,4241,638,4166,722,4092,809,3929,1008,3768,1210,3612,1414,3463,1620,3354,1776,3326,1805,3290,1845,3290,1868,3175,2038,3041,2251,3019,2287,2849,2426,2762,2500,2839,2400,3000,2201,3166,2006,3290,1868,3290,1845,3156,1997,2988,2191,2827,2390,2710,2544,2678,2570,2510,2719,2347,2868,2186,3022,2028,3178,1874,3336,1726,3497,1579,3662,1435,3828,1296,3996,1162,4166,1030,4339,902,4514,778,4692,658,4870,540,5052,427,5234,319,5419,216,5606,115,5794,17,5986,0,6021,0,6054,31,5990,127,5801,228,5614,334,5426,442,5242,554,5059,670,4879,790,4699,914,4522,1042,4349,1174,4176,1308,4006,1447,3838,1589,3672,1735,3509,1886,3348,2040,3190,2196,3034,2357,2880,2520,2729,2666,2602,2520,2798,2376,3010,2234,3221,2100,3437,1970,3655,1846,3878,1728,4102,1615,4330,1507,4560,1404,4793,1306,5028,1214,5266,1128,5506,1046,5748,970,5990,900,6238,835,6485,778,6734,722,6986,674,7238,631,7495,595,7750,564,8006,538,8266,516,8525,502,8786,492,9048,490,9310,492,9574,499,9838,511,10102,530,10366,557,10632,586,10896,622,11162,665,11429,713,11693,766,11959,823,12223,888,12490,960,12754,1037,13018,1118,13282,1205,13543,1301,13805,1399,14066,1505,14326,1618,14585,1733,14842,1858,15098,1987,15353,2122,15607,2263,15859,2410,16109,2422,16102,2275,15850,2136,15600,1999,15346,1870,15091,1747,14837,1630,14578,1519,14321,1414,14062,1315,13800,1219,13538,1133,13277,1051,13013,974,12749,902,12485,838,12221,780,11957,727,11690,679,11426,636,11160,600,10896,571,10630,547,10366,528,10102,514,9838,506,9574,504,9310,509,9048,516,8786,533,8527,552,8268,578,8009,610,7752,648,7498,689,7243,737,6989,792,6739,850,6490,914,6242,984,5995,1061,5753,1142,5510,1229,5270,1320,5033,1416,4798,1519,4567,1627,4337,1740,4109,1860,3886,1985,3662,2112,3444,2249,3230,2388,3017,2532,2808,2683,2602,2858,2436,2997,2323,2909,2465,2784,2681,2662,2899,2546,3120,2434,3341,2328,3564,2225,3790,2129,4015,2038,4241,1951,4469,1867,4699,1790,4930,1718,5160,1651,5393,1589,5623,1531,5858,1478,6091,1430,6326,1387,6562,1349,6797,1318,7032,1289,7267,1267,7502,1248,7738,1236,7973,1226,8208,1224,8443,1226,8676,1231,8911,1243,9144,1260,9377,1282,9610,1308,9840,1339,10070,1378,10301,1418,10529,1466,10757,1517,10982,1574,11206,1634,11429,1702,11652,1774,11870,1850,12089,1932,12305,2018,12521,2112,12734,2208,12943,2309,13152,2417,13358,2530,13565,2645,13766,2767,13966,2894,14162,3026,14357,3166,14549,3307,14736,3456,14923,3466,14914,3319,14726,3178,14539,3041,14347,2909,14153,2782,13956,2659,13759,2542,13558,2431,13354,2323,13147,2222,12938,2124,12727,2033,12516,1946,12300,1865,12084,1788,11866,1716,11647,1649,11424,1589,11203,1531,10978,1481,10752,1433,10526,1392,10298,1356,10068,1325,9838,1296,9607,1274,9377,1258,9144,1248,8911,1241,8676,1238,8443,1241,8208,1250,7973,1262,7738,1282,7502,1303,7267,1332,7032,1366,6799,1402,6564,1445,6329,1493,6096,1546,5861,1603,5628,1666,5395,1733,5165,1805,4934,1882,4704,1963,4474,2052,4246,2143,4020,2239,3794,2342,3571,2448,3348,2558,3127,2676,2906,2796,2690,2923,2474,3031,2294,3209,2155,3391,2018,3574,1886,3761,1757,3950,1630,4342,1385,4541,1270,4745,1154,4951,1044,5160,938,5371,835xe" filled="true" fillcolor="#1f497c" stroked="false">
              <v:path arrowok="t"/>
              <v:fill type="solid"/>
            </v:shape>
            <v:rect style="position:absolute;left:1634;top:2522;width:9166;height:15" filled="true" fillcolor="#000000" stroked="false">
              <v:fill type="solid"/>
            </v:rect>
            <v:shape style="position:absolute;left:5549;top:11462;width:1370;height:1370" coordorigin="5549,11463" coordsize="1370,1370" path="m6568,11463l5586,11463,5572,11466,5561,11474,5552,11486,5549,11500,5549,12796,5552,12809,5561,12821,5572,12829,5586,12833,6882,12833,6896,12829,6907,12821,6916,12809,6919,12796,6919,12730,6816,12730,6056,12449,6050,12367,6039,12291,6023,12218,6003,12148,5977,12081,5947,12016,5913,11952,5875,11889,5834,11827,5788,11763,5739,11699,5687,11633,5631,11565,6568,11565,6568,11463xm6568,11565l5631,11565,5683,11585,5742,11611,5806,11643,5875,11680,5948,11722,6023,11767,6100,11815,6178,11866,6255,11918,6331,11971,6404,12024,6474,12077,6539,12128,6599,12178,6652,12226,6671,12292,6694,12363,6718,12437,6770,12587,6794,12660,6816,12730,6919,12730,6919,11815,6658,11815,6621,11804,6593,11784,6574,11753,6568,11709,6568,11565xm6629,11463l6629,11709,6634,11720,6646,11732,6660,11740,6673,11744,6919,11744,6629,11463xe" filled="true" fillcolor="#e6cee6" stroked="false">
              <v:path arrowok="t"/>
              <v:fill type="solid"/>
            </v:shape>
            <v:shape style="position:absolute;left:5631;top:11564;width:1185;height:1166" coordorigin="5631,11565" coordsize="1185,1166" path="m5631,11565l5687,11633,5739,11699,5788,11764,5834,11827,5875,11890,5913,11952,5947,12016,5977,12081,6002,12148,6023,12218,6039,12291,6050,12368,6056,12449,6816,12730,6794,12660,6770,12587,6718,12437,6694,12363,6671,12292,6652,12226,6599,12178,6539,12128,6474,12077,6404,12024,6331,11971,6255,11918,6178,11866,6100,11815,6023,11767,5948,11722,5875,11680,5806,11643,5742,11611,5683,11585,5631,11565xe" filled="true" fillcolor="#efd6ef" stroked="false">
              <v:path arrowok="t"/>
              <v:fill type="solid"/>
            </v:shape>
            <v:shape style="position:absolute;left:6275;top:12216;width:350;height:326" type="#_x0000_t75" stroked="false">
              <v:imagedata r:id="rId8" o:title=""/>
            </v:shape>
            <v:shape style="position:absolute;left:5859;top:11682;width:749;height:1051" coordorigin="5860,11682" coordsize="749,1051" path="m6298,11682l6218,11685,6140,11707,6067,11745,5999,11796,5942,11856,5908,11910,5882,11970,5865,12032,5860,12093,5870,12163,5898,12229,5942,12289,5998,12341,6064,12382,6136,12408,6211,12417,6262,12410,6317,12394,6366,12373,6398,12353,6454,12303,6467,12283,6245,12283,6183,12269,6132,12233,6092,12179,6070,12111,6079,12030,6107,11967,6148,11920,6201,11888,6261,11870,6327,11863,6441,11863,6421,11837,6368,11796,6313,11771,6494,11771,6493,11770,6431,11723,6364,11692,6298,11682xm6403,11988l6388,12051,6348,12104,6291,12137,6225,12139,6244,12176,6276,12205,6322,12223,6385,12230,6313,12272,6245,12283,6467,12283,6495,12242,6522,12178,6531,12120,6527,12075,6462,12075,6450,12048,6438,12023,6423,12002,6403,11988xm6476,11965l6472,11998,6469,12027,6466,12052,6462,12075,6527,12075,6527,12072,6515,12029,6498,11993,6476,11965xm6494,11771l6313,11771,6391,11784,6466,11818,6533,11864,6583,11914,6608,11960,6587,11893,6547,11828,6494,11771xm6441,11863l6327,11863,6372,11865,6420,11885,6460,11913,6480,11937,6461,11887,6441,11863xm6060,12522l5969,12522,5969,12732,6015,12732,6015,12659,6060,12659,6108,12638,6115,12618,6015,12618,6015,12563,6115,12563,6108,12543,6060,12522xm6115,12563l6060,12563,6081,12572,6088,12590,6081,12609,6060,12618,6115,12618,6124,12590,6115,12563xm6252,12522l6161,12522,6161,12732,6252,12732,6302,12717,6321,12691,6211,12691,6211,12563,6321,12563,6302,12538,6252,12522xm6321,12563l6252,12563,6292,12583,6305,12627,6292,12671,6252,12691,6321,12691,6331,12678,6341,12627,6331,12576,6321,12563xm6535,12522l6385,12522,6385,12732,6435,12732,6435,12645,6535,12645,6535,12604,6435,12604,6435,12563,6535,12563,6535,12522xe" filled="true" fillcolor="#ffffff" stroked="false">
              <v:path arrowok="t"/>
              <v:fill type="solid"/>
            </v:shape>
            <w10:wrap type="none"/>
          </v:group>
        </w:pict>
      </w:r>
      <w:r>
        <w:rPr>
          <w:rFonts w:ascii="Arial MT"/>
          <w:sz w:val="12"/>
        </w:rPr>
        <w:t>DANIEL</w:t>
      </w:r>
      <w:r>
        <w:rPr>
          <w:rFonts w:ascii="Arial MT"/>
          <w:spacing w:val="7"/>
          <w:sz w:val="12"/>
        </w:rPr>
        <w:t> </w:t>
      </w:r>
      <w:r>
        <w:rPr>
          <w:rFonts w:ascii="Arial MT"/>
          <w:sz w:val="12"/>
        </w:rPr>
        <w:t>MANGABEIRA:38235501287</w:t>
      </w:r>
    </w:p>
    <w:p>
      <w:pPr>
        <w:spacing w:line="235" w:lineRule="auto" w:before="0"/>
        <w:ind w:left="4633" w:right="2562" w:firstLine="0"/>
        <w:jc w:val="left"/>
        <w:rPr>
          <w:rFonts w:ascii="Arial MT" w:hAnsi="Arial MT"/>
          <w:sz w:val="12"/>
        </w:rPr>
      </w:pPr>
      <w:r>
        <w:rPr/>
        <w:pict>
          <v:shape style="position:absolute;margin-left:210.098694pt;margin-top:10.638637pt;width:99.45pt;height:17.4pt;mso-position-horizontal-relative:page;mso-position-vertical-relative:paragraph;z-index:15731200" type="#_x0000_t202" filled="false" stroked="false">
            <v:textbox inset="0,0,0,0">
              <w:txbxContent>
                <w:p>
                  <w:pPr>
                    <w:spacing w:line="347" w:lineRule="exact" w:before="0"/>
                    <w:ind w:left="0" w:right="0" w:firstLine="0"/>
                    <w:jc w:val="left"/>
                    <w:rPr>
                      <w:rFonts w:ascii="Arial MT"/>
                      <w:sz w:val="31"/>
                    </w:rPr>
                  </w:pPr>
                  <w:r>
                    <w:rPr>
                      <w:rFonts w:ascii="Arial MT"/>
                      <w:sz w:val="31"/>
                    </w:rPr>
                    <w:t>:38235501287</w:t>
                  </w:r>
                </w:p>
              </w:txbxContent>
            </v:textbox>
            <w10:wrap type="none"/>
          </v:shape>
        </w:pict>
      </w:r>
      <w:r>
        <w:rPr>
          <w:rFonts w:ascii="Arial MT" w:hAnsi="Arial MT"/>
          <w:sz w:val="12"/>
        </w:rPr>
        <w:t>Razão: Eu sou o autor deste</w:t>
      </w:r>
      <w:r>
        <w:rPr>
          <w:rFonts w:ascii="Arial MT" w:hAnsi="Arial MT"/>
          <w:spacing w:val="-31"/>
          <w:sz w:val="12"/>
        </w:rPr>
        <w:t> </w:t>
      </w:r>
      <w:r>
        <w:rPr>
          <w:rFonts w:ascii="Arial MT" w:hAnsi="Arial MT"/>
          <w:sz w:val="12"/>
        </w:rPr>
        <w:t>documento</w:t>
      </w:r>
    </w:p>
    <w:p>
      <w:pPr>
        <w:spacing w:line="134" w:lineRule="exact" w:before="0"/>
        <w:ind w:left="4633" w:right="0" w:firstLine="0"/>
        <w:jc w:val="left"/>
        <w:rPr>
          <w:rFonts w:ascii="Arial MT" w:hAnsi="Arial MT"/>
          <w:sz w:val="12"/>
        </w:rPr>
      </w:pPr>
      <w:r>
        <w:rPr>
          <w:rFonts w:ascii="Arial MT" w:hAnsi="Arial MT"/>
          <w:sz w:val="12"/>
        </w:rPr>
        <w:t>Localização:</w:t>
      </w:r>
    </w:p>
    <w:p>
      <w:pPr>
        <w:spacing w:line="135" w:lineRule="exact" w:before="0"/>
        <w:ind w:left="4633" w:right="0" w:firstLine="0"/>
        <w:jc w:val="left"/>
        <w:rPr>
          <w:rFonts w:ascii="Arial MT"/>
          <w:sz w:val="12"/>
        </w:rPr>
      </w:pPr>
      <w:r>
        <w:rPr>
          <w:rFonts w:ascii="Arial MT"/>
          <w:sz w:val="12"/>
        </w:rPr>
        <w:t>Data:</w:t>
      </w:r>
      <w:r>
        <w:rPr>
          <w:rFonts w:ascii="Arial MT"/>
          <w:spacing w:val="7"/>
          <w:sz w:val="12"/>
        </w:rPr>
        <w:t> </w:t>
      </w:r>
      <w:r>
        <w:rPr>
          <w:rFonts w:ascii="Arial MT"/>
          <w:sz w:val="12"/>
        </w:rPr>
        <w:t>2024.02.08</w:t>
      </w:r>
      <w:r>
        <w:rPr>
          <w:rFonts w:ascii="Arial MT"/>
          <w:spacing w:val="7"/>
          <w:sz w:val="12"/>
        </w:rPr>
        <w:t> </w:t>
      </w:r>
      <w:r>
        <w:rPr>
          <w:rFonts w:ascii="Arial MT"/>
          <w:sz w:val="12"/>
        </w:rPr>
        <w:t>10:34:26-04'00'</w:t>
      </w:r>
    </w:p>
    <w:p>
      <w:pPr>
        <w:spacing w:line="118" w:lineRule="exact" w:before="0"/>
        <w:ind w:left="4633" w:right="0" w:firstLine="0"/>
        <w:jc w:val="left"/>
        <w:rPr>
          <w:rFonts w:ascii="Arial MT" w:hAnsi="Arial MT"/>
          <w:sz w:val="12"/>
        </w:rPr>
      </w:pPr>
      <w:r>
        <w:rPr>
          <w:rFonts w:ascii="Arial MT" w:hAnsi="Arial MT"/>
          <w:sz w:val="12"/>
        </w:rPr>
        <w:t>Foxit</w:t>
      </w:r>
      <w:r>
        <w:rPr>
          <w:rFonts w:ascii="Arial MT" w:hAnsi="Arial MT"/>
          <w:spacing w:val="3"/>
          <w:sz w:val="12"/>
        </w:rPr>
        <w:t> </w:t>
      </w:r>
      <w:r>
        <w:rPr>
          <w:rFonts w:ascii="Arial MT" w:hAnsi="Arial MT"/>
          <w:sz w:val="12"/>
        </w:rPr>
        <w:t>PDF</w:t>
      </w:r>
      <w:r>
        <w:rPr>
          <w:rFonts w:ascii="Arial MT" w:hAnsi="Arial MT"/>
          <w:spacing w:val="3"/>
          <w:sz w:val="12"/>
        </w:rPr>
        <w:t> </w:t>
      </w:r>
      <w:r>
        <w:rPr>
          <w:rFonts w:ascii="Arial MT" w:hAnsi="Arial MT"/>
          <w:sz w:val="12"/>
        </w:rPr>
        <w:t>Reader</w:t>
      </w:r>
      <w:r>
        <w:rPr>
          <w:rFonts w:ascii="Arial MT" w:hAnsi="Arial MT"/>
          <w:spacing w:val="4"/>
          <w:sz w:val="12"/>
        </w:rPr>
        <w:t> </w:t>
      </w:r>
      <w:r>
        <w:rPr>
          <w:rFonts w:ascii="Arial MT" w:hAnsi="Arial MT"/>
          <w:sz w:val="12"/>
        </w:rPr>
        <w:t>Versão:</w:t>
      </w:r>
      <w:r>
        <w:rPr>
          <w:rFonts w:ascii="Arial MT" w:hAnsi="Arial MT"/>
          <w:spacing w:val="3"/>
          <w:sz w:val="12"/>
        </w:rPr>
        <w:t> </w:t>
      </w:r>
      <w:r>
        <w:rPr>
          <w:rFonts w:ascii="Arial MT" w:hAnsi="Arial MT"/>
          <w:sz w:val="12"/>
        </w:rPr>
        <w:t>12.0.2</w:t>
      </w:r>
    </w:p>
    <w:p>
      <w:pPr>
        <w:spacing w:line="275" w:lineRule="exact" w:before="0"/>
        <w:ind w:left="0" w:right="9" w:firstLine="0"/>
        <w:jc w:val="center"/>
        <w:rPr>
          <w:b/>
          <w:sz w:val="24"/>
        </w:rPr>
      </w:pPr>
      <w:r>
        <w:rPr>
          <w:b/>
          <w:sz w:val="24"/>
        </w:rPr>
        <w:t>INSPETOR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DANIEL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MANGABEIRA</w:t>
      </w:r>
    </w:p>
    <w:p>
      <w:pPr>
        <w:spacing w:before="3"/>
        <w:ind w:left="3893" w:right="3905" w:firstLine="0"/>
        <w:jc w:val="center"/>
        <w:rPr>
          <w:b/>
          <w:sz w:val="24"/>
        </w:rPr>
      </w:pPr>
      <w:r>
        <w:rPr>
          <w:b/>
          <w:sz w:val="24"/>
        </w:rPr>
        <w:t>VEREADOR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5"/>
        <w:rPr>
          <w:b/>
          <w:sz w:val="15"/>
        </w:rPr>
      </w:pPr>
    </w:p>
    <w:p>
      <w:pPr>
        <w:spacing w:before="99"/>
        <w:ind w:left="3226" w:right="232" w:hanging="2996"/>
        <w:jc w:val="left"/>
        <w:rPr>
          <w:rFonts w:ascii="Cambria" w:hAnsi="Cambria"/>
          <w:sz w:val="20"/>
        </w:rPr>
      </w:pPr>
      <w:r>
        <w:rPr>
          <w:rFonts w:ascii="Cambria" w:hAnsi="Cambria"/>
          <w:sz w:val="20"/>
        </w:rPr>
        <w:t>Palácio João Evangelista Pereira de Melo, Av. Cap. Ene Garcez, nº 992 – Centro – Fone: (095) 3621-2890</w:t>
      </w:r>
      <w:r>
        <w:rPr>
          <w:rFonts w:ascii="Cambria" w:hAnsi="Cambria"/>
          <w:spacing w:val="-42"/>
          <w:sz w:val="20"/>
        </w:rPr>
        <w:t> </w:t>
      </w:r>
      <w:r>
        <w:rPr>
          <w:rFonts w:ascii="Cambria" w:hAnsi="Cambria"/>
          <w:sz w:val="20"/>
        </w:rPr>
        <w:t>CEP:</w:t>
      </w:r>
      <w:r>
        <w:rPr>
          <w:rFonts w:ascii="Cambria" w:hAnsi="Cambria"/>
          <w:spacing w:val="-2"/>
          <w:sz w:val="20"/>
        </w:rPr>
        <w:t> </w:t>
      </w:r>
      <w:r>
        <w:rPr>
          <w:rFonts w:ascii="Cambria" w:hAnsi="Cambria"/>
          <w:sz w:val="20"/>
        </w:rPr>
        <w:t>69.301-160</w:t>
      </w:r>
      <w:r>
        <w:rPr>
          <w:rFonts w:ascii="Cambria" w:hAnsi="Cambria"/>
          <w:spacing w:val="1"/>
          <w:sz w:val="20"/>
        </w:rPr>
        <w:t> </w:t>
      </w:r>
      <w:r>
        <w:rPr>
          <w:rFonts w:ascii="Cambria" w:hAnsi="Cambria"/>
          <w:sz w:val="20"/>
        </w:rPr>
        <w:t>–</w:t>
      </w:r>
      <w:r>
        <w:rPr>
          <w:rFonts w:ascii="Cambria" w:hAnsi="Cambria"/>
          <w:spacing w:val="-1"/>
          <w:sz w:val="20"/>
        </w:rPr>
        <w:t> </w:t>
      </w:r>
      <w:r>
        <w:rPr>
          <w:rFonts w:ascii="Cambria" w:hAnsi="Cambria"/>
          <w:sz w:val="20"/>
        </w:rPr>
        <w:t>Boa</w:t>
      </w:r>
      <w:r>
        <w:rPr>
          <w:rFonts w:ascii="Cambria" w:hAnsi="Cambria"/>
          <w:spacing w:val="-1"/>
          <w:sz w:val="20"/>
        </w:rPr>
        <w:t> </w:t>
      </w:r>
      <w:r>
        <w:rPr>
          <w:rFonts w:ascii="Cambria" w:hAnsi="Cambria"/>
          <w:sz w:val="20"/>
        </w:rPr>
        <w:t>Vista</w:t>
      </w:r>
      <w:r>
        <w:rPr>
          <w:rFonts w:ascii="Cambria" w:hAnsi="Cambria"/>
          <w:spacing w:val="2"/>
          <w:sz w:val="20"/>
        </w:rPr>
        <w:t> </w:t>
      </w:r>
      <w:r>
        <w:rPr>
          <w:rFonts w:ascii="Cambria" w:hAnsi="Cambria"/>
          <w:sz w:val="20"/>
        </w:rPr>
        <w:t>-</w:t>
      </w:r>
      <w:r>
        <w:rPr>
          <w:rFonts w:ascii="Cambria" w:hAnsi="Cambria"/>
          <w:spacing w:val="1"/>
          <w:sz w:val="20"/>
        </w:rPr>
        <w:t> </w:t>
      </w:r>
      <w:r>
        <w:rPr>
          <w:rFonts w:ascii="Cambria" w:hAnsi="Cambria"/>
          <w:sz w:val="20"/>
        </w:rPr>
        <w:t>RR</w:t>
      </w:r>
    </w:p>
    <w:p>
      <w:pPr>
        <w:spacing w:after="0"/>
        <w:jc w:val="left"/>
        <w:rPr>
          <w:rFonts w:ascii="Cambria" w:hAnsi="Cambria"/>
          <w:sz w:val="20"/>
        </w:rPr>
        <w:sectPr>
          <w:type w:val="continuous"/>
          <w:pgSz w:w="11910" w:h="16840"/>
          <w:pgMar w:top="600" w:bottom="280" w:left="1600" w:right="1020"/>
        </w:sectPr>
      </w:pPr>
    </w:p>
    <w:p>
      <w:pPr>
        <w:pStyle w:val="BodyText"/>
        <w:ind w:left="120"/>
        <w:rPr>
          <w:rFonts w:ascii="Cambria"/>
          <w:sz w:val="20"/>
        </w:rPr>
      </w:pPr>
      <w:r>
        <w:rPr>
          <w:rFonts w:ascii="Cambria"/>
          <w:sz w:val="20"/>
        </w:rPr>
        <w:drawing>
          <wp:inline distT="0" distB="0" distL="0" distR="0">
            <wp:extent cx="6460688" cy="9168384"/>
            <wp:effectExtent l="0" t="0" r="0" b="0"/>
            <wp:docPr id="5" name="image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5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60688" cy="9168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/>
          <w:sz w:val="20"/>
        </w:rPr>
      </w:r>
    </w:p>
    <w:p>
      <w:pPr>
        <w:spacing w:after="0"/>
        <w:rPr>
          <w:rFonts w:ascii="Cambria"/>
          <w:sz w:val="20"/>
        </w:rPr>
        <w:sectPr>
          <w:pgSz w:w="12240" w:h="15840"/>
          <w:pgMar w:top="640" w:bottom="280" w:left="880" w:right="860"/>
        </w:sectPr>
      </w:pPr>
    </w:p>
    <w:p>
      <w:pPr>
        <w:pStyle w:val="BodyText"/>
        <w:ind w:left="340"/>
        <w:rPr>
          <w:rFonts w:ascii="Cambria"/>
          <w:sz w:val="20"/>
        </w:rPr>
      </w:pPr>
      <w:r>
        <w:rPr>
          <w:rFonts w:ascii="Cambria"/>
          <w:sz w:val="20"/>
        </w:rPr>
        <w:drawing>
          <wp:inline distT="0" distB="0" distL="0" distR="0">
            <wp:extent cx="6171027" cy="9168384"/>
            <wp:effectExtent l="0" t="0" r="0" b="0"/>
            <wp:docPr id="7" name="image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6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71027" cy="9168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/>
          <w:sz w:val="20"/>
        </w:rPr>
      </w:r>
    </w:p>
    <w:p>
      <w:pPr>
        <w:spacing w:after="0"/>
        <w:rPr>
          <w:rFonts w:ascii="Cambria"/>
          <w:sz w:val="20"/>
        </w:rPr>
        <w:sectPr>
          <w:pgSz w:w="12240" w:h="15840"/>
          <w:pgMar w:top="640" w:bottom="280" w:left="880" w:right="860"/>
        </w:sectPr>
      </w:pPr>
    </w:p>
    <w:p>
      <w:pPr>
        <w:pStyle w:val="BodyText"/>
        <w:ind w:left="160"/>
        <w:rPr>
          <w:rFonts w:ascii="Cambria"/>
          <w:sz w:val="20"/>
        </w:rPr>
      </w:pPr>
      <w:r>
        <w:rPr>
          <w:rFonts w:ascii="Cambria"/>
          <w:sz w:val="20"/>
        </w:rPr>
        <w:drawing>
          <wp:inline distT="0" distB="0" distL="0" distR="0">
            <wp:extent cx="6397718" cy="9168384"/>
            <wp:effectExtent l="0" t="0" r="0" b="0"/>
            <wp:docPr id="9" name="image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7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97718" cy="9168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/>
          <w:sz w:val="20"/>
        </w:rPr>
      </w:r>
    </w:p>
    <w:p>
      <w:pPr>
        <w:spacing w:after="0"/>
        <w:rPr>
          <w:rFonts w:ascii="Cambria"/>
          <w:sz w:val="20"/>
        </w:rPr>
        <w:sectPr>
          <w:pgSz w:w="12240" w:h="15840"/>
          <w:pgMar w:top="640" w:bottom="280" w:left="880" w:right="860"/>
        </w:sectPr>
      </w:pPr>
    </w:p>
    <w:p>
      <w:pPr>
        <w:pStyle w:val="BodyText"/>
        <w:ind w:left="180"/>
        <w:rPr>
          <w:rFonts w:ascii="Cambria"/>
          <w:sz w:val="20"/>
        </w:rPr>
      </w:pPr>
      <w:r>
        <w:rPr>
          <w:rFonts w:ascii="Cambria"/>
          <w:sz w:val="20"/>
        </w:rPr>
        <w:drawing>
          <wp:inline distT="0" distB="0" distL="0" distR="0">
            <wp:extent cx="6359936" cy="9168384"/>
            <wp:effectExtent l="0" t="0" r="0" b="0"/>
            <wp:docPr id="11" name="image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8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59936" cy="9168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/>
          <w:sz w:val="20"/>
        </w:rPr>
      </w:r>
    </w:p>
    <w:p>
      <w:pPr>
        <w:spacing w:after="0"/>
        <w:rPr>
          <w:rFonts w:ascii="Cambria"/>
          <w:sz w:val="20"/>
        </w:rPr>
        <w:sectPr>
          <w:pgSz w:w="12240" w:h="15840"/>
          <w:pgMar w:top="640" w:bottom="280" w:left="880" w:right="860"/>
        </w:sectPr>
      </w:pPr>
    </w:p>
    <w:p>
      <w:pPr>
        <w:pStyle w:val="BodyText"/>
        <w:ind w:left="440"/>
        <w:rPr>
          <w:rFonts w:ascii="Cambria"/>
          <w:sz w:val="20"/>
        </w:rPr>
      </w:pPr>
      <w:r>
        <w:rPr>
          <w:rFonts w:ascii="Cambria"/>
          <w:sz w:val="20"/>
        </w:rPr>
        <w:drawing>
          <wp:inline distT="0" distB="0" distL="0" distR="0">
            <wp:extent cx="6045088" cy="9168384"/>
            <wp:effectExtent l="0" t="0" r="0" b="0"/>
            <wp:docPr id="13" name="image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45088" cy="9168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/>
          <w:sz w:val="20"/>
        </w:rPr>
      </w:r>
    </w:p>
    <w:p>
      <w:pPr>
        <w:spacing w:after="0"/>
        <w:rPr>
          <w:rFonts w:ascii="Cambria"/>
          <w:sz w:val="20"/>
        </w:rPr>
        <w:sectPr>
          <w:pgSz w:w="12240" w:h="15840"/>
          <w:pgMar w:top="640" w:bottom="280" w:left="880" w:right="860"/>
        </w:sectPr>
      </w:pPr>
    </w:p>
    <w:p>
      <w:pPr>
        <w:pStyle w:val="BodyText"/>
        <w:ind w:left="320"/>
        <w:rPr>
          <w:rFonts w:ascii="Cambria"/>
          <w:sz w:val="20"/>
        </w:rPr>
      </w:pPr>
      <w:r>
        <w:rPr>
          <w:rFonts w:ascii="Cambria"/>
          <w:sz w:val="20"/>
        </w:rPr>
        <w:drawing>
          <wp:inline distT="0" distB="0" distL="0" distR="0">
            <wp:extent cx="6196215" cy="9168384"/>
            <wp:effectExtent l="0" t="0" r="0" b="0"/>
            <wp:docPr id="15" name="image1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10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96215" cy="9168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/>
          <w:sz w:val="20"/>
        </w:rPr>
      </w:r>
    </w:p>
    <w:p>
      <w:pPr>
        <w:spacing w:after="0"/>
        <w:rPr>
          <w:rFonts w:ascii="Cambria"/>
          <w:sz w:val="20"/>
        </w:rPr>
        <w:sectPr>
          <w:pgSz w:w="12240" w:h="15840"/>
          <w:pgMar w:top="640" w:bottom="280" w:left="880" w:right="860"/>
        </w:sectPr>
      </w:pPr>
    </w:p>
    <w:p>
      <w:pPr>
        <w:pStyle w:val="BodyText"/>
        <w:ind w:left="300"/>
        <w:rPr>
          <w:rFonts w:ascii="Cambria"/>
          <w:sz w:val="20"/>
        </w:rPr>
      </w:pPr>
      <w:r>
        <w:rPr>
          <w:rFonts w:ascii="Cambria"/>
          <w:sz w:val="20"/>
        </w:rPr>
        <w:drawing>
          <wp:inline distT="0" distB="0" distL="0" distR="0">
            <wp:extent cx="6221403" cy="9168384"/>
            <wp:effectExtent l="0" t="0" r="0" b="0"/>
            <wp:docPr id="17" name="image1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11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21403" cy="9168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/>
          <w:sz w:val="20"/>
        </w:rPr>
      </w:r>
    </w:p>
    <w:p>
      <w:pPr>
        <w:spacing w:after="0"/>
        <w:rPr>
          <w:rFonts w:ascii="Cambria"/>
          <w:sz w:val="20"/>
        </w:rPr>
        <w:sectPr>
          <w:pgSz w:w="12240" w:h="15840"/>
          <w:pgMar w:top="640" w:bottom="280" w:left="880" w:right="860"/>
        </w:sectPr>
      </w:pPr>
    </w:p>
    <w:p>
      <w:pPr>
        <w:pStyle w:val="BodyText"/>
        <w:ind w:left="100"/>
        <w:rPr>
          <w:rFonts w:ascii="Cambria"/>
          <w:sz w:val="20"/>
        </w:rPr>
      </w:pPr>
      <w:r>
        <w:rPr>
          <w:rFonts w:ascii="Cambria"/>
          <w:sz w:val="20"/>
        </w:rPr>
        <w:drawing>
          <wp:inline distT="0" distB="0" distL="0" distR="0">
            <wp:extent cx="6473282" cy="9168384"/>
            <wp:effectExtent l="0" t="0" r="0" b="0"/>
            <wp:docPr id="19" name="image1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2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73282" cy="9168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/>
          <w:sz w:val="20"/>
        </w:rPr>
      </w:r>
    </w:p>
    <w:p>
      <w:pPr>
        <w:spacing w:after="0"/>
        <w:rPr>
          <w:rFonts w:ascii="Cambria"/>
          <w:sz w:val="20"/>
        </w:rPr>
        <w:sectPr>
          <w:pgSz w:w="12240" w:h="15840"/>
          <w:pgMar w:top="640" w:bottom="280" w:left="880" w:right="860"/>
        </w:sectPr>
      </w:pPr>
    </w:p>
    <w:p>
      <w:pPr>
        <w:pStyle w:val="BodyText"/>
        <w:ind w:left="140"/>
        <w:rPr>
          <w:rFonts w:ascii="Cambria"/>
          <w:sz w:val="20"/>
        </w:rPr>
      </w:pPr>
      <w:r>
        <w:rPr>
          <w:rFonts w:ascii="Cambria"/>
          <w:sz w:val="20"/>
        </w:rPr>
        <w:drawing>
          <wp:inline distT="0" distB="0" distL="0" distR="0">
            <wp:extent cx="6405839" cy="9168384"/>
            <wp:effectExtent l="0" t="0" r="0" b="0"/>
            <wp:docPr id="21" name="image1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3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5839" cy="9168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/>
          <w:sz w:val="20"/>
        </w:rPr>
      </w:r>
    </w:p>
    <w:p>
      <w:pPr>
        <w:spacing w:after="0"/>
        <w:rPr>
          <w:rFonts w:ascii="Cambria"/>
          <w:sz w:val="20"/>
        </w:rPr>
        <w:sectPr>
          <w:pgSz w:w="12240" w:h="15840"/>
          <w:pgMar w:top="640" w:bottom="280" w:left="880" w:right="860"/>
        </w:sectPr>
      </w:pPr>
    </w:p>
    <w:p>
      <w:pPr>
        <w:pStyle w:val="BodyText"/>
        <w:ind w:left="100"/>
        <w:rPr>
          <w:rFonts w:ascii="Cambria"/>
          <w:sz w:val="20"/>
        </w:rPr>
      </w:pPr>
      <w:r>
        <w:rPr>
          <w:rFonts w:ascii="Cambria"/>
          <w:sz w:val="20"/>
        </w:rPr>
        <w:drawing>
          <wp:inline distT="0" distB="0" distL="0" distR="0">
            <wp:extent cx="6485876" cy="9168384"/>
            <wp:effectExtent l="0" t="0" r="0" b="0"/>
            <wp:docPr id="23" name="image1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4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85876" cy="9168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/>
          <w:sz w:val="20"/>
        </w:rPr>
      </w:r>
    </w:p>
    <w:p>
      <w:pPr>
        <w:spacing w:after="0"/>
        <w:rPr>
          <w:rFonts w:ascii="Cambria"/>
          <w:sz w:val="20"/>
        </w:rPr>
        <w:sectPr>
          <w:pgSz w:w="12240" w:h="15840"/>
          <w:pgMar w:top="640" w:bottom="280" w:left="880" w:right="860"/>
        </w:sectPr>
      </w:pPr>
    </w:p>
    <w:p>
      <w:pPr>
        <w:pStyle w:val="BodyText"/>
        <w:ind w:left="200"/>
        <w:rPr>
          <w:rFonts w:ascii="Cambria"/>
          <w:sz w:val="20"/>
        </w:rPr>
      </w:pPr>
      <w:r>
        <w:rPr>
          <w:rFonts w:ascii="Cambria"/>
          <w:sz w:val="20"/>
        </w:rPr>
        <w:drawing>
          <wp:inline distT="0" distB="0" distL="0" distR="0">
            <wp:extent cx="6334748" cy="9168384"/>
            <wp:effectExtent l="0" t="0" r="0" b="0"/>
            <wp:docPr id="25" name="image1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15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34748" cy="9168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/>
          <w:sz w:val="20"/>
        </w:rPr>
      </w:r>
    </w:p>
    <w:p>
      <w:pPr>
        <w:spacing w:after="0"/>
        <w:rPr>
          <w:rFonts w:ascii="Cambria"/>
          <w:sz w:val="20"/>
        </w:rPr>
        <w:sectPr>
          <w:pgSz w:w="12240" w:h="15840"/>
          <w:pgMar w:top="640" w:bottom="280" w:left="880" w:right="860"/>
        </w:sectPr>
      </w:pPr>
    </w:p>
    <w:p>
      <w:pPr>
        <w:pStyle w:val="BodyText"/>
        <w:ind w:left="160"/>
        <w:rPr>
          <w:rFonts w:ascii="Cambria"/>
          <w:sz w:val="20"/>
        </w:rPr>
      </w:pPr>
      <w:r>
        <w:rPr>
          <w:rFonts w:ascii="Cambria"/>
          <w:sz w:val="20"/>
        </w:rPr>
        <w:drawing>
          <wp:inline distT="0" distB="0" distL="0" distR="0">
            <wp:extent cx="6397718" cy="9168384"/>
            <wp:effectExtent l="0" t="0" r="0" b="0"/>
            <wp:docPr id="27" name="image1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16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97718" cy="9168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/>
          <w:sz w:val="20"/>
        </w:rPr>
      </w:r>
    </w:p>
    <w:p>
      <w:pPr>
        <w:spacing w:after="0"/>
        <w:rPr>
          <w:rFonts w:ascii="Cambria"/>
          <w:sz w:val="20"/>
        </w:rPr>
        <w:sectPr>
          <w:pgSz w:w="12240" w:h="15840"/>
          <w:pgMar w:top="640" w:bottom="280" w:left="880" w:right="860"/>
        </w:sectPr>
      </w:pPr>
    </w:p>
    <w:p>
      <w:pPr>
        <w:pStyle w:val="BodyText"/>
        <w:ind w:left="260"/>
        <w:rPr>
          <w:rFonts w:ascii="Cambria"/>
          <w:sz w:val="20"/>
        </w:rPr>
      </w:pPr>
      <w:r>
        <w:rPr>
          <w:rFonts w:ascii="Cambria"/>
          <w:sz w:val="20"/>
        </w:rPr>
        <w:drawing>
          <wp:inline distT="0" distB="0" distL="0" distR="0">
            <wp:extent cx="6271779" cy="9168384"/>
            <wp:effectExtent l="0" t="0" r="0" b="0"/>
            <wp:docPr id="29" name="image1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17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71779" cy="9168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/>
          <w:sz w:val="20"/>
        </w:rPr>
      </w:r>
    </w:p>
    <w:p>
      <w:pPr>
        <w:spacing w:after="0"/>
        <w:rPr>
          <w:rFonts w:ascii="Cambria"/>
          <w:sz w:val="20"/>
        </w:rPr>
        <w:sectPr>
          <w:pgSz w:w="12240" w:h="15840"/>
          <w:pgMar w:top="640" w:bottom="280" w:left="880" w:right="860"/>
        </w:sectPr>
      </w:pPr>
    </w:p>
    <w:p>
      <w:pPr>
        <w:pStyle w:val="BodyText"/>
        <w:ind w:left="240"/>
        <w:rPr>
          <w:rFonts w:ascii="Cambria"/>
          <w:sz w:val="20"/>
        </w:rPr>
      </w:pPr>
      <w:r>
        <w:rPr>
          <w:rFonts w:ascii="Cambria"/>
          <w:sz w:val="20"/>
        </w:rPr>
        <w:drawing>
          <wp:inline distT="0" distB="0" distL="0" distR="0">
            <wp:extent cx="6278845" cy="9141999"/>
            <wp:effectExtent l="0" t="0" r="0" b="0"/>
            <wp:docPr id="31" name="image1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18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78845" cy="91419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/>
          <w:sz w:val="20"/>
        </w:rPr>
      </w:r>
    </w:p>
    <w:p>
      <w:pPr>
        <w:spacing w:after="0"/>
        <w:rPr>
          <w:rFonts w:ascii="Cambria"/>
          <w:sz w:val="20"/>
        </w:rPr>
        <w:sectPr>
          <w:pgSz w:w="12240" w:h="15840"/>
          <w:pgMar w:top="640" w:bottom="280" w:left="880" w:right="860"/>
        </w:sectPr>
      </w:pPr>
    </w:p>
    <w:p>
      <w:pPr>
        <w:pStyle w:val="BodyText"/>
        <w:ind w:left="240"/>
        <w:rPr>
          <w:rFonts w:ascii="Cambria"/>
          <w:sz w:val="20"/>
        </w:rPr>
      </w:pPr>
      <w:r>
        <w:rPr>
          <w:rFonts w:ascii="Cambria"/>
          <w:sz w:val="20"/>
        </w:rPr>
        <w:drawing>
          <wp:inline distT="0" distB="0" distL="0" distR="0">
            <wp:extent cx="6284373" cy="9168384"/>
            <wp:effectExtent l="0" t="0" r="0" b="0"/>
            <wp:docPr id="33" name="image1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19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84373" cy="9168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/>
          <w:sz w:val="20"/>
        </w:rPr>
      </w:r>
    </w:p>
    <w:p>
      <w:pPr>
        <w:spacing w:after="0"/>
        <w:rPr>
          <w:rFonts w:ascii="Cambria"/>
          <w:sz w:val="20"/>
        </w:rPr>
        <w:sectPr>
          <w:pgSz w:w="12240" w:h="15840"/>
          <w:pgMar w:top="640" w:bottom="280" w:left="880" w:right="860"/>
        </w:sectPr>
      </w:pPr>
    </w:p>
    <w:p>
      <w:pPr>
        <w:pStyle w:val="BodyText"/>
        <w:ind w:left="260"/>
        <w:rPr>
          <w:rFonts w:ascii="Cambria"/>
          <w:sz w:val="20"/>
        </w:rPr>
      </w:pPr>
      <w:r>
        <w:rPr>
          <w:rFonts w:ascii="Cambria"/>
          <w:sz w:val="20"/>
        </w:rPr>
        <w:drawing>
          <wp:inline distT="0" distB="0" distL="0" distR="0">
            <wp:extent cx="6271779" cy="9168384"/>
            <wp:effectExtent l="0" t="0" r="0" b="0"/>
            <wp:docPr id="35" name="image2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20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71779" cy="9168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/>
          <w:sz w:val="20"/>
        </w:rPr>
      </w:r>
    </w:p>
    <w:p>
      <w:pPr>
        <w:spacing w:after="0"/>
        <w:rPr>
          <w:rFonts w:ascii="Cambria"/>
          <w:sz w:val="20"/>
        </w:rPr>
        <w:sectPr>
          <w:pgSz w:w="12240" w:h="15840"/>
          <w:pgMar w:top="640" w:bottom="280" w:left="880" w:right="860"/>
        </w:sectPr>
      </w:pPr>
    </w:p>
    <w:p>
      <w:pPr>
        <w:pStyle w:val="BodyText"/>
        <w:ind w:left="260"/>
        <w:rPr>
          <w:rFonts w:ascii="Cambria"/>
          <w:sz w:val="20"/>
        </w:rPr>
      </w:pPr>
      <w:r>
        <w:rPr>
          <w:rFonts w:ascii="Cambria"/>
          <w:sz w:val="20"/>
        </w:rPr>
        <w:drawing>
          <wp:inline distT="0" distB="0" distL="0" distR="0">
            <wp:extent cx="6206123" cy="9083040"/>
            <wp:effectExtent l="0" t="0" r="0" b="0"/>
            <wp:docPr id="37" name="image2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21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06123" cy="9083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/>
          <w:sz w:val="20"/>
        </w:rPr>
      </w:r>
    </w:p>
    <w:p>
      <w:pPr>
        <w:spacing w:after="0"/>
        <w:rPr>
          <w:rFonts w:ascii="Cambria"/>
          <w:sz w:val="20"/>
        </w:rPr>
        <w:sectPr>
          <w:pgSz w:w="12240" w:h="15840"/>
          <w:pgMar w:top="640" w:bottom="280" w:left="880" w:right="860"/>
        </w:sectPr>
      </w:pPr>
    </w:p>
    <w:p>
      <w:pPr>
        <w:pStyle w:val="BodyText"/>
        <w:ind w:left="180"/>
        <w:rPr>
          <w:rFonts w:ascii="Cambria"/>
          <w:sz w:val="20"/>
        </w:rPr>
      </w:pPr>
      <w:r>
        <w:rPr>
          <w:rFonts w:ascii="Cambria"/>
          <w:sz w:val="20"/>
        </w:rPr>
        <w:drawing>
          <wp:inline distT="0" distB="0" distL="0" distR="0">
            <wp:extent cx="6387819" cy="9208579"/>
            <wp:effectExtent l="0" t="0" r="0" b="0"/>
            <wp:docPr id="39" name="image2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22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87819" cy="92085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/>
          <w:sz w:val="20"/>
        </w:rPr>
      </w:r>
    </w:p>
    <w:p>
      <w:pPr>
        <w:spacing w:after="0"/>
        <w:rPr>
          <w:rFonts w:ascii="Cambria"/>
          <w:sz w:val="20"/>
        </w:rPr>
        <w:sectPr>
          <w:pgSz w:w="12240" w:h="15840"/>
          <w:pgMar w:top="640" w:bottom="280" w:left="880" w:right="860"/>
        </w:sectPr>
      </w:pPr>
    </w:p>
    <w:p>
      <w:pPr>
        <w:pStyle w:val="BodyText"/>
        <w:ind w:left="320"/>
        <w:rPr>
          <w:rFonts w:ascii="Cambria"/>
          <w:sz w:val="20"/>
        </w:rPr>
      </w:pPr>
      <w:r>
        <w:rPr>
          <w:rFonts w:ascii="Cambria"/>
          <w:sz w:val="20"/>
        </w:rPr>
        <w:drawing>
          <wp:inline distT="0" distB="0" distL="0" distR="0">
            <wp:extent cx="6243770" cy="9212580"/>
            <wp:effectExtent l="0" t="0" r="0" b="0"/>
            <wp:docPr id="41" name="image2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23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43770" cy="9212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/>
          <w:sz w:val="20"/>
        </w:rPr>
      </w:r>
    </w:p>
    <w:p>
      <w:pPr>
        <w:spacing w:after="0"/>
        <w:rPr>
          <w:rFonts w:ascii="Cambria"/>
          <w:sz w:val="20"/>
        </w:rPr>
        <w:sectPr>
          <w:pgSz w:w="12240" w:h="15840"/>
          <w:pgMar w:top="640" w:bottom="280" w:left="880" w:right="860"/>
        </w:sectPr>
      </w:pPr>
    </w:p>
    <w:p>
      <w:pPr>
        <w:pStyle w:val="BodyText"/>
        <w:ind w:left="180"/>
        <w:rPr>
          <w:rFonts w:ascii="Cambria"/>
          <w:sz w:val="20"/>
        </w:rPr>
      </w:pPr>
      <w:r>
        <w:rPr>
          <w:rFonts w:ascii="Cambria"/>
          <w:sz w:val="20"/>
        </w:rPr>
        <w:drawing>
          <wp:inline distT="0" distB="0" distL="0" distR="0">
            <wp:extent cx="6385124" cy="9168384"/>
            <wp:effectExtent l="0" t="0" r="0" b="0"/>
            <wp:docPr id="43" name="image2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24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85124" cy="9168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/>
          <w:sz w:val="20"/>
        </w:rPr>
      </w:r>
    </w:p>
    <w:p>
      <w:pPr>
        <w:spacing w:after="0"/>
        <w:rPr>
          <w:rFonts w:ascii="Cambria"/>
          <w:sz w:val="20"/>
        </w:rPr>
        <w:sectPr>
          <w:pgSz w:w="12240" w:h="15840"/>
          <w:pgMar w:top="640" w:bottom="280" w:left="880" w:right="860"/>
        </w:sectPr>
      </w:pPr>
    </w:p>
    <w:p>
      <w:pPr>
        <w:pStyle w:val="BodyText"/>
        <w:ind w:left="300"/>
        <w:rPr>
          <w:rFonts w:ascii="Cambria"/>
          <w:sz w:val="20"/>
        </w:rPr>
      </w:pPr>
      <w:r>
        <w:rPr>
          <w:rFonts w:ascii="Cambria"/>
          <w:sz w:val="20"/>
        </w:rPr>
        <w:drawing>
          <wp:inline distT="0" distB="0" distL="0" distR="0">
            <wp:extent cx="6148908" cy="9049131"/>
            <wp:effectExtent l="0" t="0" r="0" b="0"/>
            <wp:docPr id="45" name="image2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25.jpe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48908" cy="90491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/>
          <w:sz w:val="20"/>
        </w:rPr>
      </w:r>
    </w:p>
    <w:p>
      <w:pPr>
        <w:spacing w:after="0"/>
        <w:rPr>
          <w:rFonts w:ascii="Cambria"/>
          <w:sz w:val="20"/>
        </w:rPr>
        <w:sectPr>
          <w:pgSz w:w="12240" w:h="15840"/>
          <w:pgMar w:top="640" w:bottom="280" w:left="880" w:right="860"/>
        </w:sectPr>
      </w:pPr>
    </w:p>
    <w:p>
      <w:pPr>
        <w:pStyle w:val="BodyText"/>
        <w:ind w:left="100"/>
        <w:rPr>
          <w:rFonts w:ascii="Cambria"/>
          <w:sz w:val="20"/>
        </w:rPr>
      </w:pPr>
      <w:r>
        <w:rPr>
          <w:rFonts w:ascii="Cambria"/>
          <w:sz w:val="20"/>
        </w:rPr>
        <w:drawing>
          <wp:inline distT="0" distB="0" distL="0" distR="0">
            <wp:extent cx="6411958" cy="9063894"/>
            <wp:effectExtent l="0" t="0" r="0" b="0"/>
            <wp:docPr id="47" name="image2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" name="image26.jpe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11958" cy="90638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/>
          <w:sz w:val="20"/>
        </w:rPr>
      </w:r>
    </w:p>
    <w:p>
      <w:pPr>
        <w:spacing w:after="0"/>
        <w:rPr>
          <w:rFonts w:ascii="Cambria"/>
          <w:sz w:val="20"/>
        </w:rPr>
        <w:sectPr>
          <w:pgSz w:w="12240" w:h="15840"/>
          <w:pgMar w:top="640" w:bottom="280" w:left="880" w:right="860"/>
        </w:sectPr>
      </w:pPr>
    </w:p>
    <w:p>
      <w:pPr>
        <w:pStyle w:val="BodyText"/>
        <w:ind w:left="280"/>
        <w:rPr>
          <w:rFonts w:ascii="Cambria"/>
          <w:sz w:val="20"/>
        </w:rPr>
      </w:pPr>
      <w:r>
        <w:rPr>
          <w:rFonts w:ascii="Cambria"/>
          <w:sz w:val="20"/>
        </w:rPr>
        <w:drawing>
          <wp:inline distT="0" distB="0" distL="0" distR="0">
            <wp:extent cx="6251393" cy="9175432"/>
            <wp:effectExtent l="0" t="0" r="0" b="0"/>
            <wp:docPr id="49" name="image2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" name="image27.jpe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51393" cy="9175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/>
          <w:sz w:val="20"/>
        </w:rPr>
      </w:r>
    </w:p>
    <w:p>
      <w:pPr>
        <w:spacing w:after="0"/>
        <w:rPr>
          <w:rFonts w:ascii="Cambria"/>
          <w:sz w:val="20"/>
        </w:rPr>
        <w:sectPr>
          <w:pgSz w:w="12240" w:h="15840"/>
          <w:pgMar w:top="640" w:bottom="280" w:left="880" w:right="860"/>
        </w:sectPr>
      </w:pPr>
    </w:p>
    <w:p>
      <w:pPr>
        <w:pStyle w:val="BodyText"/>
        <w:ind w:left="180"/>
        <w:rPr>
          <w:rFonts w:ascii="Cambria"/>
          <w:sz w:val="20"/>
        </w:rPr>
      </w:pPr>
      <w:r>
        <w:rPr>
          <w:rFonts w:ascii="Cambria"/>
          <w:sz w:val="20"/>
        </w:rPr>
        <w:drawing>
          <wp:inline distT="0" distB="0" distL="0" distR="0">
            <wp:extent cx="6429966" cy="9232773"/>
            <wp:effectExtent l="0" t="0" r="0" b="0"/>
            <wp:docPr id="51" name="image2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" name="image28.jpe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29966" cy="92327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/>
          <w:sz w:val="20"/>
        </w:rPr>
      </w:r>
    </w:p>
    <w:p>
      <w:pPr>
        <w:spacing w:after="0"/>
        <w:rPr>
          <w:rFonts w:ascii="Cambria"/>
          <w:sz w:val="20"/>
        </w:rPr>
        <w:sectPr>
          <w:pgSz w:w="12240" w:h="15840"/>
          <w:pgMar w:top="640" w:bottom="280" w:left="880" w:right="860"/>
        </w:sectPr>
      </w:pPr>
    </w:p>
    <w:p>
      <w:pPr>
        <w:pStyle w:val="BodyText"/>
        <w:ind w:left="200"/>
        <w:rPr>
          <w:rFonts w:ascii="Cambria"/>
          <w:sz w:val="20"/>
        </w:rPr>
      </w:pPr>
      <w:r>
        <w:rPr>
          <w:rFonts w:ascii="Cambria"/>
          <w:sz w:val="20"/>
        </w:rPr>
        <w:drawing>
          <wp:inline distT="0" distB="0" distL="0" distR="0">
            <wp:extent cx="6371609" cy="9203436"/>
            <wp:effectExtent l="0" t="0" r="0" b="0"/>
            <wp:docPr id="53" name="image2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" name="image29.jpe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71609" cy="92034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/>
          <w:sz w:val="20"/>
        </w:rPr>
      </w:r>
    </w:p>
    <w:p>
      <w:pPr>
        <w:spacing w:after="0"/>
        <w:rPr>
          <w:rFonts w:ascii="Cambria"/>
          <w:sz w:val="20"/>
        </w:rPr>
        <w:sectPr>
          <w:pgSz w:w="12240" w:h="15840"/>
          <w:pgMar w:top="640" w:bottom="280" w:left="880" w:right="860"/>
        </w:sectPr>
      </w:pPr>
    </w:p>
    <w:p>
      <w:pPr>
        <w:pStyle w:val="BodyText"/>
        <w:ind w:left="440"/>
        <w:rPr>
          <w:rFonts w:ascii="Cambria"/>
          <w:sz w:val="20"/>
        </w:rPr>
      </w:pPr>
      <w:r>
        <w:rPr>
          <w:rFonts w:ascii="Cambria"/>
          <w:sz w:val="20"/>
        </w:rPr>
        <w:drawing>
          <wp:inline distT="0" distB="0" distL="0" distR="0">
            <wp:extent cx="6048788" cy="9193149"/>
            <wp:effectExtent l="0" t="0" r="0" b="0"/>
            <wp:docPr id="55" name="image3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" name="image30.jpe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48788" cy="91931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/>
          <w:sz w:val="20"/>
        </w:rPr>
      </w:r>
    </w:p>
    <w:p>
      <w:pPr>
        <w:spacing w:after="0"/>
        <w:rPr>
          <w:rFonts w:ascii="Cambria"/>
          <w:sz w:val="20"/>
        </w:rPr>
        <w:sectPr>
          <w:pgSz w:w="12240" w:h="15840"/>
          <w:pgMar w:top="640" w:bottom="280" w:left="880" w:right="860"/>
        </w:sectPr>
      </w:pPr>
    </w:p>
    <w:p>
      <w:pPr>
        <w:pStyle w:val="BodyText"/>
        <w:ind w:left="240"/>
        <w:rPr>
          <w:rFonts w:ascii="Cambria"/>
          <w:sz w:val="20"/>
        </w:rPr>
      </w:pPr>
      <w:r>
        <w:rPr>
          <w:rFonts w:ascii="Cambria"/>
          <w:sz w:val="20"/>
        </w:rPr>
        <w:drawing>
          <wp:inline distT="0" distB="0" distL="0" distR="0">
            <wp:extent cx="6291163" cy="9178290"/>
            <wp:effectExtent l="0" t="0" r="0" b="0"/>
            <wp:docPr id="57" name="image3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" name="image31.jpe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91163" cy="9178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/>
          <w:sz w:val="20"/>
        </w:rPr>
      </w:r>
    </w:p>
    <w:sectPr>
      <w:pgSz w:w="12240" w:h="15840"/>
      <w:pgMar w:top="640" w:bottom="280" w:left="880" w:right="8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  <w:font w:name="Arial MT">
    <w:altName w:val="Arial MT"/>
    <w:charset w:val="1"/>
    <w:family w:val="swiss"/>
    <w:pitch w:val="variable"/>
  </w:font>
  <w:font w:name="Cambria">
    <w:altName w:val="Cambria"/>
    <w:charset w:val="1"/>
    <w:family w:val="roman"/>
    <w:pitch w:val="variable"/>
  </w:font>
  <w:font w:name="Calibri">
    <w:altName w:val="Calibri"/>
    <w:charset w:val="1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Calibri" w:hAnsi="Calibri" w:eastAsia="Calibri" w:cs="Calibri"/>
      <w:lang w:val="pt-PT" w:eastAsia="en-US" w:bidi="ar-SA"/>
    </w:rPr>
  </w:style>
  <w:style w:styleId="BodyText" w:type="paragraph">
    <w:name w:val="Body Text"/>
    <w:basedOn w:val="Normal"/>
    <w:uiPriority w:val="1"/>
    <w:qFormat/>
    <w:pPr/>
    <w:rPr>
      <w:rFonts w:ascii="Calibri" w:hAnsi="Calibri" w:eastAsia="Calibri" w:cs="Calibri"/>
      <w:sz w:val="24"/>
      <w:szCs w:val="24"/>
      <w:lang w:val="pt-PT" w:eastAsia="en-US" w:bidi="ar-SA"/>
    </w:rPr>
  </w:style>
  <w:style w:styleId="ListParagraph" w:type="paragraph">
    <w:name w:val="List Paragraph"/>
    <w:basedOn w:val="Normal"/>
    <w:uiPriority w:val="1"/>
    <w:qFormat/>
    <w:pPr/>
    <w:rPr>
      <w:lang w:val="pt-PT" w:eastAsia="en-US" w:bidi="ar-SA"/>
    </w:rPr>
  </w:style>
  <w:style w:styleId="TableParagraph" w:type="paragraph">
    <w:name w:val="Table Paragraph"/>
    <w:basedOn w:val="Normal"/>
    <w:uiPriority w:val="1"/>
    <w:qFormat/>
    <w:pPr/>
    <w:rPr>
      <w:lang w:val="pt-PT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jpeg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Relationship Id="rId14" Type="http://schemas.openxmlformats.org/officeDocument/2006/relationships/image" Target="media/image10.jpeg"/><Relationship Id="rId15" Type="http://schemas.openxmlformats.org/officeDocument/2006/relationships/image" Target="media/image11.jpeg"/><Relationship Id="rId16" Type="http://schemas.openxmlformats.org/officeDocument/2006/relationships/image" Target="media/image12.jpeg"/><Relationship Id="rId17" Type="http://schemas.openxmlformats.org/officeDocument/2006/relationships/image" Target="media/image13.jpeg"/><Relationship Id="rId18" Type="http://schemas.openxmlformats.org/officeDocument/2006/relationships/image" Target="media/image14.jpeg"/><Relationship Id="rId19" Type="http://schemas.openxmlformats.org/officeDocument/2006/relationships/image" Target="media/image15.jpeg"/><Relationship Id="rId20" Type="http://schemas.openxmlformats.org/officeDocument/2006/relationships/image" Target="media/image16.jpeg"/><Relationship Id="rId21" Type="http://schemas.openxmlformats.org/officeDocument/2006/relationships/image" Target="media/image17.jpeg"/><Relationship Id="rId22" Type="http://schemas.openxmlformats.org/officeDocument/2006/relationships/image" Target="media/image18.jpeg"/><Relationship Id="rId23" Type="http://schemas.openxmlformats.org/officeDocument/2006/relationships/image" Target="media/image19.jpeg"/><Relationship Id="rId24" Type="http://schemas.openxmlformats.org/officeDocument/2006/relationships/image" Target="media/image20.jpeg"/><Relationship Id="rId25" Type="http://schemas.openxmlformats.org/officeDocument/2006/relationships/image" Target="media/image21.jpeg"/><Relationship Id="rId26" Type="http://schemas.openxmlformats.org/officeDocument/2006/relationships/image" Target="media/image22.jpeg"/><Relationship Id="rId27" Type="http://schemas.openxmlformats.org/officeDocument/2006/relationships/image" Target="media/image23.jpeg"/><Relationship Id="rId28" Type="http://schemas.openxmlformats.org/officeDocument/2006/relationships/image" Target="media/image24.jpeg"/><Relationship Id="rId29" Type="http://schemas.openxmlformats.org/officeDocument/2006/relationships/image" Target="media/image25.jpeg"/><Relationship Id="rId30" Type="http://schemas.openxmlformats.org/officeDocument/2006/relationships/image" Target="media/image26.jpeg"/><Relationship Id="rId31" Type="http://schemas.openxmlformats.org/officeDocument/2006/relationships/image" Target="media/image27.jpeg"/><Relationship Id="rId32" Type="http://schemas.openxmlformats.org/officeDocument/2006/relationships/image" Target="media/image28.jpeg"/><Relationship Id="rId33" Type="http://schemas.openxmlformats.org/officeDocument/2006/relationships/image" Target="media/image29.jpeg"/><Relationship Id="rId34" Type="http://schemas.openxmlformats.org/officeDocument/2006/relationships/image" Target="media/image30.jpeg"/><Relationship Id="rId35" Type="http://schemas.openxmlformats.org/officeDocument/2006/relationships/image" Target="media/image31.jpe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2024-02-15T14:47:45Z</dcterms:created>
  <dcterms:modified xsi:type="dcterms:W3CDTF">2024-02-15T14:47:45Z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LastSaved">
    <vt:filetime>2024-02-15T00:00:00Z</vt:filetime>
  </property>
</Properties>
</file>