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60B" w:rsidRDefault="009C060B" w:rsidP="009C060B">
      <w:pPr>
        <w:ind w:right="-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EXCELENTÍSSIMO SENHOR PRESIDENTE DA CÂMARA MUNICIPAL DE BOA VISTA, </w:t>
      </w:r>
    </w:p>
    <w:p w:rsidR="009C060B" w:rsidRDefault="009C060B" w:rsidP="009C060B">
      <w:pPr>
        <w:ind w:right="-567"/>
        <w:jc w:val="both"/>
        <w:rPr>
          <w:rFonts w:ascii="Bookman Old Style" w:hAnsi="Bookman Old Style" w:cs="Arial"/>
        </w:rPr>
      </w:pPr>
    </w:p>
    <w:p w:rsidR="009C060B" w:rsidRDefault="009C060B" w:rsidP="009C060B">
      <w:pPr>
        <w:ind w:right="-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EXCELENTÍSSIMOS SENHORES VEREADORES, </w:t>
      </w:r>
    </w:p>
    <w:p w:rsidR="009C060B" w:rsidRDefault="009C060B" w:rsidP="009C060B">
      <w:pPr>
        <w:ind w:right="-567"/>
        <w:jc w:val="both"/>
        <w:rPr>
          <w:rFonts w:ascii="Bookman Old Style" w:hAnsi="Bookman Old Style" w:cs="Arial"/>
        </w:rPr>
      </w:pPr>
    </w:p>
    <w:p w:rsidR="009C060B" w:rsidRDefault="009C060B" w:rsidP="009C060B">
      <w:pPr>
        <w:ind w:right="-567"/>
        <w:jc w:val="both"/>
        <w:rPr>
          <w:rFonts w:ascii="Bookman Old Style" w:hAnsi="Bookman Old Style" w:cs="Arial"/>
        </w:rPr>
      </w:pPr>
    </w:p>
    <w:p w:rsidR="009C060B" w:rsidRDefault="009C060B" w:rsidP="009C060B">
      <w:pPr>
        <w:ind w:right="-567"/>
        <w:jc w:val="both"/>
        <w:rPr>
          <w:rFonts w:ascii="Bookman Old Style" w:hAnsi="Bookman Old Style" w:cs="Arial"/>
        </w:rPr>
      </w:pPr>
    </w:p>
    <w:p w:rsidR="009C060B" w:rsidRDefault="009C060B" w:rsidP="009C060B">
      <w:pPr>
        <w:ind w:right="-567"/>
        <w:jc w:val="both"/>
        <w:rPr>
          <w:rFonts w:ascii="Bookman Old Style" w:hAnsi="Bookman Old Style" w:cs="Arial"/>
        </w:rPr>
      </w:pPr>
    </w:p>
    <w:p w:rsidR="009C060B" w:rsidRDefault="009C060B" w:rsidP="009C060B">
      <w:pPr>
        <w:ind w:right="-567"/>
        <w:jc w:val="both"/>
        <w:rPr>
          <w:rFonts w:ascii="Bookman Old Style" w:hAnsi="Bookman Old Style" w:cs="Arial"/>
        </w:rPr>
      </w:pPr>
    </w:p>
    <w:p w:rsidR="009C060B" w:rsidRDefault="009C060B" w:rsidP="009C060B">
      <w:pPr>
        <w:ind w:right="-567"/>
        <w:jc w:val="both"/>
        <w:rPr>
          <w:rFonts w:ascii="Bookman Old Style" w:hAnsi="Bookman Old Style" w:cs="Arial"/>
        </w:rPr>
      </w:pPr>
    </w:p>
    <w:p w:rsidR="009C060B" w:rsidRDefault="009C060B" w:rsidP="009C060B">
      <w:pPr>
        <w:ind w:right="-567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    </w:t>
      </w:r>
      <w:r w:rsidRPr="009C060B">
        <w:rPr>
          <w:rFonts w:ascii="Bookman Old Style" w:hAnsi="Bookman Old Style" w:cs="Arial"/>
          <w:b/>
        </w:rPr>
        <w:t xml:space="preserve">JUSTIFICATIVA </w:t>
      </w:r>
      <w:r w:rsidR="001E6977" w:rsidRPr="009C060B">
        <w:rPr>
          <w:rFonts w:ascii="Bookman Old Style" w:hAnsi="Bookman Old Style" w:cs="Arial"/>
          <w:b/>
        </w:rPr>
        <w:br/>
      </w:r>
    </w:p>
    <w:p w:rsidR="009C060B" w:rsidRDefault="009C060B" w:rsidP="009C060B">
      <w:pPr>
        <w:ind w:right="-567"/>
        <w:jc w:val="both"/>
        <w:rPr>
          <w:rFonts w:ascii="Bookman Old Style" w:hAnsi="Bookman Old Style" w:cs="Arial"/>
          <w:b/>
        </w:rPr>
      </w:pPr>
    </w:p>
    <w:p w:rsidR="009C060B" w:rsidRDefault="009C060B" w:rsidP="009C060B">
      <w:pPr>
        <w:ind w:right="-567"/>
        <w:jc w:val="both"/>
        <w:rPr>
          <w:rFonts w:ascii="Bookman Old Style" w:hAnsi="Bookman Old Style" w:cs="Arial"/>
          <w:b/>
        </w:rPr>
      </w:pPr>
    </w:p>
    <w:p w:rsidR="009C060B" w:rsidRDefault="009C060B" w:rsidP="009C060B">
      <w:pPr>
        <w:ind w:right="-567"/>
        <w:jc w:val="both"/>
        <w:rPr>
          <w:rFonts w:ascii="Bookman Old Style" w:hAnsi="Bookman Old Style" w:cs="Arial"/>
          <w:b/>
        </w:rPr>
      </w:pPr>
    </w:p>
    <w:p w:rsidR="009C060B" w:rsidRDefault="009C060B" w:rsidP="009C060B">
      <w:pPr>
        <w:ind w:right="-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</w:rPr>
        <w:t xml:space="preserve">O Projeto de Lei n. 003 de 03 de janeiro de 2013, </w:t>
      </w:r>
      <w:proofErr w:type="gramStart"/>
      <w:r>
        <w:rPr>
          <w:rFonts w:ascii="Bookman Old Style" w:hAnsi="Bookman Old Style" w:cs="Arial"/>
        </w:rPr>
        <w:t>de</w:t>
      </w:r>
      <w:proofErr w:type="gramEnd"/>
      <w:r>
        <w:rPr>
          <w:rFonts w:ascii="Bookman Old Style" w:hAnsi="Bookman Old Style" w:cs="Arial"/>
        </w:rPr>
        <w:t xml:space="preserve"> </w:t>
      </w:r>
      <w:proofErr w:type="gramStart"/>
      <w:r>
        <w:rPr>
          <w:rFonts w:ascii="Bookman Old Style" w:hAnsi="Bookman Old Style" w:cs="Arial"/>
        </w:rPr>
        <w:t>autoria</w:t>
      </w:r>
      <w:proofErr w:type="gramEnd"/>
      <w:r>
        <w:rPr>
          <w:rFonts w:ascii="Bookman Old Style" w:hAnsi="Bookman Old Style" w:cs="Arial"/>
        </w:rPr>
        <w:t xml:space="preserve"> deste Poder Executivo, está sendo encaminhado a esta Casa Legislativa, em </w:t>
      </w:r>
      <w:r>
        <w:rPr>
          <w:rFonts w:ascii="Bookman Old Style" w:hAnsi="Bookman Old Style" w:cs="Arial"/>
          <w:b/>
        </w:rPr>
        <w:t xml:space="preserve">regime de urgência, </w:t>
      </w:r>
      <w:r>
        <w:rPr>
          <w:rFonts w:ascii="Bookman Old Style" w:hAnsi="Bookman Old Style" w:cs="Arial"/>
        </w:rPr>
        <w:t xml:space="preserve">com esteio no Art. 49 da Lei Orgânica do Município, que tem por escopo reestruturar a Procuradoria Geral do </w:t>
      </w:r>
      <w:proofErr w:type="spellStart"/>
      <w:r>
        <w:rPr>
          <w:rFonts w:ascii="Bookman Old Style" w:hAnsi="Bookman Old Style" w:cs="Arial"/>
        </w:rPr>
        <w:t>Municipio</w:t>
      </w:r>
      <w:proofErr w:type="spellEnd"/>
      <w:r>
        <w:rPr>
          <w:rFonts w:ascii="Bookman Old Style" w:hAnsi="Bookman Old Style" w:cs="Arial"/>
        </w:rPr>
        <w:t xml:space="preserve"> de Boa Vista. </w:t>
      </w:r>
    </w:p>
    <w:p w:rsidR="009C060B" w:rsidRDefault="009C060B" w:rsidP="009C060B">
      <w:pPr>
        <w:ind w:right="-567"/>
        <w:jc w:val="both"/>
        <w:rPr>
          <w:rFonts w:ascii="Bookman Old Style" w:hAnsi="Bookman Old Style" w:cs="Arial"/>
        </w:rPr>
      </w:pPr>
    </w:p>
    <w:p w:rsidR="009C060B" w:rsidRDefault="009C060B" w:rsidP="009C060B">
      <w:pPr>
        <w:ind w:right="-567"/>
        <w:jc w:val="both"/>
        <w:rPr>
          <w:rFonts w:ascii="Bookman Old Style" w:hAnsi="Bookman Old Style" w:cs="Arial"/>
        </w:rPr>
      </w:pPr>
    </w:p>
    <w:p w:rsidR="00631B39" w:rsidRDefault="009C060B" w:rsidP="009C060B">
      <w:pPr>
        <w:ind w:right="-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O projeto que é colocado para apreciação de Vossas Excelências, visa reorganizar a Procuradoria Geral do </w:t>
      </w:r>
      <w:proofErr w:type="spellStart"/>
      <w:r>
        <w:rPr>
          <w:rFonts w:ascii="Bookman Old Style" w:hAnsi="Bookman Old Style" w:cs="Arial"/>
        </w:rPr>
        <w:t>Municipio</w:t>
      </w:r>
      <w:proofErr w:type="spellEnd"/>
      <w:r>
        <w:rPr>
          <w:rFonts w:ascii="Bookman Old Style" w:hAnsi="Bookman Old Style" w:cs="Arial"/>
        </w:rPr>
        <w:t xml:space="preserve"> de Boa Vista de modo que seja preservada a discricionariedade do Chefe do Executivo </w:t>
      </w:r>
      <w:r w:rsidR="00631B39">
        <w:rPr>
          <w:rFonts w:ascii="Bookman Old Style" w:hAnsi="Bookman Old Style" w:cs="Arial"/>
        </w:rPr>
        <w:t xml:space="preserve">em nomear os cargos de políticos, assim como dispõe o inciso II, do Art. 37 da Constituição Federal. </w:t>
      </w:r>
    </w:p>
    <w:p w:rsidR="00581DBD" w:rsidRDefault="00581DBD" w:rsidP="009C060B">
      <w:pPr>
        <w:ind w:right="-567"/>
        <w:jc w:val="both"/>
        <w:rPr>
          <w:rFonts w:ascii="Bookman Old Style" w:hAnsi="Bookman Old Style" w:cs="Arial"/>
        </w:rPr>
      </w:pPr>
    </w:p>
    <w:p w:rsidR="00581DBD" w:rsidRDefault="00581DBD" w:rsidP="009C060B">
      <w:pPr>
        <w:ind w:right="-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As alterações propostas visam também dar mais celeridade ao andamento dos processos internos da Prefeitura, para garantir o atendimento com eficiência. </w:t>
      </w:r>
    </w:p>
    <w:p w:rsidR="00581DBD" w:rsidRDefault="00581DBD" w:rsidP="009C060B">
      <w:pPr>
        <w:ind w:right="-567"/>
        <w:jc w:val="both"/>
        <w:rPr>
          <w:rFonts w:ascii="Bookman Old Style" w:hAnsi="Bookman Old Style" w:cs="Arial"/>
        </w:rPr>
      </w:pPr>
    </w:p>
    <w:p w:rsidR="00581DBD" w:rsidRDefault="00581DBD" w:rsidP="009C060B">
      <w:pPr>
        <w:ind w:right="-567"/>
        <w:jc w:val="both"/>
        <w:rPr>
          <w:rFonts w:ascii="Bookman Old Style" w:hAnsi="Bookman Old Style" w:cs="Arial"/>
        </w:rPr>
      </w:pPr>
    </w:p>
    <w:p w:rsidR="00581DBD" w:rsidRDefault="00581DBD" w:rsidP="00581D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Pr="00AE29AB">
        <w:rPr>
          <w:sz w:val="28"/>
          <w:szCs w:val="28"/>
        </w:rPr>
        <w:t xml:space="preserve">São essas as razões que justificam a presente iniciativa para a qual esperamos contar com o apoio dos membros da Câmara Municipal de Boa Vista. </w:t>
      </w:r>
    </w:p>
    <w:p w:rsidR="00581DBD" w:rsidRDefault="00581DBD" w:rsidP="009C060B">
      <w:pPr>
        <w:ind w:right="-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</w:p>
    <w:p w:rsidR="00581DBD" w:rsidRDefault="00581DBD" w:rsidP="009C060B">
      <w:pPr>
        <w:ind w:right="-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Boa Vista, 03 de janeiro de 2013. </w:t>
      </w:r>
    </w:p>
    <w:p w:rsidR="00581DBD" w:rsidRDefault="00581DBD" w:rsidP="00581DBD">
      <w:pPr>
        <w:ind w:right="-567"/>
        <w:jc w:val="center"/>
        <w:rPr>
          <w:rFonts w:ascii="Bookman Old Style" w:hAnsi="Bookman Old Style" w:cs="Arial"/>
        </w:rPr>
      </w:pPr>
    </w:p>
    <w:p w:rsidR="00581DBD" w:rsidRDefault="00581DBD" w:rsidP="00581DBD">
      <w:pPr>
        <w:ind w:right="-567"/>
        <w:jc w:val="center"/>
        <w:rPr>
          <w:rFonts w:ascii="Bookman Old Style" w:hAnsi="Bookman Old Style" w:cs="Arial"/>
          <w:b/>
        </w:rPr>
      </w:pPr>
      <w:r w:rsidRPr="00581DBD">
        <w:rPr>
          <w:rFonts w:ascii="Bookman Old Style" w:hAnsi="Bookman Old Style" w:cs="Arial"/>
          <w:b/>
        </w:rPr>
        <w:t xml:space="preserve">Teresa </w:t>
      </w:r>
      <w:proofErr w:type="spellStart"/>
      <w:r w:rsidRPr="00581DBD">
        <w:rPr>
          <w:rFonts w:ascii="Bookman Old Style" w:hAnsi="Bookman Old Style" w:cs="Arial"/>
          <w:b/>
        </w:rPr>
        <w:t>Surita</w:t>
      </w:r>
      <w:proofErr w:type="spellEnd"/>
    </w:p>
    <w:p w:rsidR="00581DBD" w:rsidRPr="00581DBD" w:rsidRDefault="00581DBD" w:rsidP="00581DBD">
      <w:pPr>
        <w:ind w:right="-567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Prefeita de Boa Vista</w:t>
      </w:r>
    </w:p>
    <w:p w:rsidR="001E6977" w:rsidRPr="005B132A" w:rsidRDefault="00C905F6" w:rsidP="009C060B">
      <w:pPr>
        <w:ind w:right="-567"/>
        <w:jc w:val="both"/>
        <w:rPr>
          <w:rFonts w:ascii="Bookman Old Style" w:hAnsi="Bookman Old Style" w:cs="Arial"/>
          <w:color w:val="333333"/>
        </w:rPr>
      </w:pPr>
      <w:r w:rsidRPr="00C905F6">
        <w:rPr>
          <w:rFonts w:ascii="Bookman Old Style" w:hAnsi="Bookman Old Style" w:cs="Arial"/>
          <w:b/>
          <w:color w:val="333333"/>
        </w:rPr>
        <w:lastRenderedPageBreak/>
        <w:t xml:space="preserve">Projeto de Lei n° 003 </w:t>
      </w:r>
      <w:r w:rsidR="001E6977" w:rsidRPr="00C905F6">
        <w:rPr>
          <w:rFonts w:ascii="Bookman Old Style" w:hAnsi="Bookman Old Style" w:cs="Arial"/>
          <w:b/>
          <w:color w:val="333333"/>
        </w:rPr>
        <w:t xml:space="preserve">de </w:t>
      </w:r>
      <w:r w:rsidRPr="00C905F6">
        <w:rPr>
          <w:rFonts w:ascii="Bookman Old Style" w:hAnsi="Bookman Old Style" w:cs="Arial"/>
          <w:b/>
          <w:color w:val="333333"/>
        </w:rPr>
        <w:t>03 de janeiro</w:t>
      </w:r>
      <w:r w:rsidR="001E6977" w:rsidRPr="00C905F6">
        <w:rPr>
          <w:rFonts w:ascii="Bookman Old Style" w:hAnsi="Bookman Old Style" w:cs="Arial"/>
          <w:b/>
          <w:color w:val="333333"/>
        </w:rPr>
        <w:t xml:space="preserve"> de 2013</w:t>
      </w:r>
      <w:r w:rsidR="001E6977" w:rsidRPr="005B132A">
        <w:rPr>
          <w:rFonts w:ascii="Bookman Old Style" w:hAnsi="Bookman Old Style" w:cs="Arial"/>
          <w:color w:val="333333"/>
        </w:rPr>
        <w:t>.</w:t>
      </w:r>
    </w:p>
    <w:p w:rsidR="001E6977" w:rsidRPr="005B132A" w:rsidRDefault="001E6977" w:rsidP="009C060B">
      <w:pPr>
        <w:ind w:right="-567"/>
        <w:jc w:val="both"/>
        <w:rPr>
          <w:rFonts w:ascii="Bookman Old Style" w:hAnsi="Bookman Old Style" w:cs="Arial"/>
          <w:color w:val="333333"/>
        </w:rPr>
      </w:pPr>
    </w:p>
    <w:p w:rsidR="001E6977" w:rsidRPr="005B132A" w:rsidRDefault="001E6977" w:rsidP="009C060B">
      <w:pPr>
        <w:pStyle w:val="Recuodecorpodetexto"/>
        <w:ind w:left="0" w:right="-567"/>
        <w:rPr>
          <w:rFonts w:ascii="Bookman Old Style" w:hAnsi="Bookman Old Style" w:cs="Arial"/>
          <w:color w:val="333333"/>
          <w:sz w:val="24"/>
          <w:szCs w:val="24"/>
        </w:rPr>
      </w:pPr>
    </w:p>
    <w:p w:rsidR="001E6977" w:rsidRPr="005B132A" w:rsidRDefault="001E6977" w:rsidP="009C060B">
      <w:pPr>
        <w:pStyle w:val="Recuodecorpodetexto"/>
        <w:ind w:left="0" w:right="-567"/>
        <w:rPr>
          <w:rFonts w:ascii="Bookman Old Style" w:hAnsi="Bookman Old Style" w:cs="Arial"/>
          <w:color w:val="333333"/>
          <w:sz w:val="24"/>
          <w:szCs w:val="24"/>
        </w:rPr>
      </w:pPr>
    </w:p>
    <w:p w:rsidR="001E6977" w:rsidRPr="005B132A" w:rsidRDefault="001E6977" w:rsidP="009C060B">
      <w:pPr>
        <w:spacing w:after="240"/>
        <w:ind w:left="4253" w:firstLine="3"/>
        <w:jc w:val="both"/>
        <w:rPr>
          <w:rFonts w:ascii="Bookman Old Style" w:hAnsi="Bookman Old Style" w:cs="Arial"/>
        </w:rPr>
      </w:pPr>
      <w:proofErr w:type="gramStart"/>
      <w:r w:rsidRPr="005B132A">
        <w:rPr>
          <w:rFonts w:ascii="Bookman Old Style" w:hAnsi="Bookman Old Style" w:cs="Arial"/>
        </w:rPr>
        <w:t>Altera</w:t>
      </w:r>
      <w:proofErr w:type="gramEnd"/>
      <w:r w:rsidRPr="005B132A">
        <w:rPr>
          <w:rFonts w:ascii="Bookman Old Style" w:hAnsi="Bookman Old Style" w:cs="Arial"/>
        </w:rPr>
        <w:t xml:space="preserve"> dispositivos contidos na Lei n. 1</w:t>
      </w:r>
      <w:r w:rsidR="00C905F6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 xml:space="preserve">370, de 03 de novembro de 2011 e </w:t>
      </w:r>
      <w:r w:rsidR="00C905F6">
        <w:rPr>
          <w:rFonts w:ascii="Bookman Old Style" w:hAnsi="Bookman Old Style" w:cs="Arial"/>
        </w:rPr>
        <w:t xml:space="preserve">na Lei 1484 de 27 de dezembro </w:t>
      </w:r>
      <w:r w:rsidRPr="00C905F6">
        <w:rPr>
          <w:rFonts w:ascii="Bookman Old Style" w:hAnsi="Bookman Old Style" w:cs="Arial"/>
        </w:rPr>
        <w:t>de 2012</w:t>
      </w:r>
      <w:r>
        <w:rPr>
          <w:rFonts w:ascii="Bookman Old Style" w:hAnsi="Bookman Old Style" w:cs="Arial"/>
        </w:rPr>
        <w:t xml:space="preserve">, </w:t>
      </w:r>
      <w:r w:rsidRPr="005B132A">
        <w:rPr>
          <w:rFonts w:ascii="Bookman Old Style" w:hAnsi="Bookman Old Style" w:cs="Arial"/>
        </w:rPr>
        <w:t xml:space="preserve">que “Dispõe sobre a organização da </w:t>
      </w:r>
      <w:bookmarkStart w:id="0" w:name="_GoBack"/>
      <w:bookmarkEnd w:id="0"/>
      <w:r w:rsidRPr="005B132A">
        <w:rPr>
          <w:rFonts w:ascii="Bookman Old Style" w:hAnsi="Bookman Old Style" w:cs="Arial"/>
        </w:rPr>
        <w:t>Procuradoria Geral do Município de Boa Vista – PGM, define sua competência, a estrutura e o funcionamento dos órgãos que a compõem, o Regime Jurídico da Carreira de Procurador do Município e dá outras providências”.</w:t>
      </w:r>
    </w:p>
    <w:p w:rsidR="001E6977" w:rsidRPr="005B132A" w:rsidRDefault="00C905F6" w:rsidP="009C060B">
      <w:p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</w:t>
      </w:r>
      <w:r w:rsidRPr="00C905F6">
        <w:rPr>
          <w:rFonts w:ascii="Bookman Old Style" w:hAnsi="Bookman Old Style"/>
          <w:b/>
        </w:rPr>
        <w:t>PREFEITA</w:t>
      </w:r>
      <w:r w:rsidR="001E6977" w:rsidRPr="00C905F6">
        <w:rPr>
          <w:rFonts w:ascii="Bookman Old Style" w:hAnsi="Bookman Old Style"/>
          <w:b/>
        </w:rPr>
        <w:t xml:space="preserve"> DO MUNICÍPIO DE BOA VISTA</w:t>
      </w:r>
    </w:p>
    <w:p w:rsidR="000A4544" w:rsidRDefault="001E6977" w:rsidP="009C060B">
      <w:pPr>
        <w:spacing w:after="240"/>
        <w:jc w:val="both"/>
        <w:rPr>
          <w:rFonts w:ascii="Bookman Old Style" w:hAnsi="Bookman Old Style"/>
        </w:rPr>
      </w:pPr>
      <w:r w:rsidRPr="005B132A">
        <w:rPr>
          <w:rFonts w:ascii="Bookman Old Style" w:hAnsi="Bookman Old Style"/>
        </w:rPr>
        <w:t xml:space="preserve"> Faço saber que a Câmara Municipal aprovou e eu sanciono a seguinte 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/>
        </w:rPr>
      </w:pPr>
      <w:r w:rsidRPr="005B132A">
        <w:rPr>
          <w:rFonts w:ascii="Bookman Old Style" w:hAnsi="Bookman Old Style"/>
        </w:rPr>
        <w:t>Lei: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</w:rPr>
      </w:pPr>
      <w:r w:rsidRPr="005B132A">
        <w:rPr>
          <w:rFonts w:ascii="Bookman Old Style" w:hAnsi="Bookman Old Style" w:cs="Arial"/>
        </w:rPr>
        <w:br/>
      </w:r>
      <w:r w:rsidRPr="005B132A">
        <w:rPr>
          <w:rFonts w:ascii="Bookman Old Style" w:hAnsi="Bookman Old Style" w:cs="Arial"/>
          <w:b/>
          <w:bCs/>
        </w:rPr>
        <w:t>Art. 1°</w:t>
      </w:r>
      <w:r w:rsidRPr="005B132A">
        <w:rPr>
          <w:rFonts w:ascii="Bookman Old Style" w:hAnsi="Bookman Old Style" w:cs="Arial"/>
        </w:rPr>
        <w:t xml:space="preserve"> A Lei nº 1.370, de 03 de novembro de 2011, passa a vigorar com as seguintes redações e acréscimos: 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  <w:iCs/>
        </w:rPr>
        <w:t>“</w:t>
      </w:r>
      <w:r w:rsidRPr="005B132A">
        <w:rPr>
          <w:rFonts w:ascii="Bookman Old Style" w:hAnsi="Bookman Old Style" w:cs="Arial"/>
          <w:b/>
          <w:bCs/>
          <w:i/>
          <w:iCs/>
        </w:rPr>
        <w:t>Art.1º</w:t>
      </w:r>
      <w:r w:rsidRPr="005B132A">
        <w:rPr>
          <w:rFonts w:ascii="Bookman Old Style" w:hAnsi="Bookman Old Style" w:cs="Arial"/>
          <w:i/>
          <w:iCs/>
        </w:rPr>
        <w:t xml:space="preserve"> A Procuradoria Geral do Município de Boa Vista - PGM é órgão permanente da Administração do Município de Boa Vista, essencial ao seu funcionamento, dotado de unidade orçamentária própria, ao qual são cometidas, dentre outras atribuições, o assessoramento ao Prefeito Municipal, a consultoria administrativa, o assessoramento jurídico e a representação da Administração Municipal, em juízo ou fora dele.</w:t>
      </w:r>
      <w:r w:rsidRPr="005B132A">
        <w:rPr>
          <w:rFonts w:ascii="Bookman Old Style" w:hAnsi="Bookman Old Style" w:cs="Arial"/>
          <w:i/>
          <w:iCs/>
        </w:rPr>
        <w:br/>
      </w:r>
      <w:r w:rsidRPr="005B132A">
        <w:rPr>
          <w:rFonts w:ascii="Bookman Old Style" w:hAnsi="Bookman Old Style" w:cs="Arial"/>
          <w:b/>
          <w:bCs/>
          <w:i/>
          <w:iCs/>
        </w:rPr>
        <w:br/>
        <w:t xml:space="preserve">Art. 2º </w:t>
      </w:r>
      <w:r w:rsidRPr="005B132A">
        <w:rPr>
          <w:rFonts w:ascii="Bookman Old Style" w:hAnsi="Bookman Old Style" w:cs="Arial"/>
          <w:i/>
          <w:iCs/>
        </w:rPr>
        <w:t>A Procuradoria Geral do Município tem como titular o Procurador Geral do Município, nomeado em comissão dentre advogados</w:t>
      </w:r>
      <w:r>
        <w:rPr>
          <w:rFonts w:ascii="Bookman Old Style" w:hAnsi="Bookman Old Style" w:cs="Arial"/>
          <w:i/>
          <w:iCs/>
        </w:rPr>
        <w:t xml:space="preserve"> </w:t>
      </w:r>
      <w:r w:rsidRPr="005B132A">
        <w:rPr>
          <w:rFonts w:ascii="Bookman Old Style" w:hAnsi="Bookman Old Style" w:cs="Arial"/>
          <w:i/>
        </w:rPr>
        <w:t>que não tenham sofrido as penalidades previstas nos incisos II e III do art. 61 desta Lei, nos dois anos anteriores à nomeação</w:t>
      </w:r>
      <w:r w:rsidR="00C905F6">
        <w:rPr>
          <w:rFonts w:ascii="Bookman Old Style" w:hAnsi="Bookman Old Style" w:cs="Arial"/>
          <w:i/>
        </w:rPr>
        <w:t>”</w:t>
      </w:r>
      <w:r w:rsidRPr="005B132A">
        <w:rPr>
          <w:rFonts w:ascii="Bookman Old Style" w:hAnsi="Bookman Old Style" w:cs="Arial"/>
          <w:i/>
        </w:rPr>
        <w:t>.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  <w:iCs/>
        </w:rPr>
      </w:pPr>
      <w:r w:rsidRPr="005B132A">
        <w:rPr>
          <w:rFonts w:ascii="Bookman Old Style" w:hAnsi="Bookman Old Style" w:cs="Arial"/>
        </w:rPr>
        <w:t xml:space="preserve">(...) </w:t>
      </w:r>
      <w:r w:rsidRPr="005B132A">
        <w:rPr>
          <w:rFonts w:ascii="Bookman Old Style" w:hAnsi="Bookman Old Style" w:cs="Arial"/>
          <w:b/>
          <w:bCs/>
          <w:i/>
          <w:iCs/>
        </w:rPr>
        <w:br/>
        <w:t>Art.3º</w:t>
      </w:r>
      <w:proofErr w:type="gramStart"/>
      <w:r w:rsidRPr="005B132A">
        <w:rPr>
          <w:rFonts w:ascii="Bookman Old Style" w:hAnsi="Bookman Old Style" w:cs="Arial"/>
          <w:i/>
          <w:iCs/>
        </w:rPr>
        <w:t>..............................................................................</w:t>
      </w:r>
      <w:proofErr w:type="gramEnd"/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  <w:iCs/>
        </w:rPr>
      </w:pPr>
      <w:r>
        <w:rPr>
          <w:rFonts w:ascii="Bookman Old Style" w:hAnsi="Bookman Old Style" w:cs="Arial"/>
          <w:i/>
          <w:iCs/>
        </w:rPr>
        <w:lastRenderedPageBreak/>
        <w:t xml:space="preserve">(...)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  <w:iCs/>
        </w:rPr>
      </w:pPr>
      <w:r>
        <w:rPr>
          <w:rFonts w:ascii="Bookman Old Style" w:hAnsi="Bookman Old Style" w:cs="Arial"/>
          <w:i/>
          <w:iCs/>
        </w:rPr>
        <w:t xml:space="preserve">VI – revogado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  <w:iCs/>
        </w:rPr>
      </w:pPr>
      <w:r>
        <w:rPr>
          <w:rFonts w:ascii="Bookman Old Style" w:hAnsi="Bookman Old Style" w:cs="Arial"/>
          <w:i/>
          <w:iCs/>
        </w:rPr>
        <w:t xml:space="preserve">VIII – revogado 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Cs/>
        </w:rPr>
      </w:pPr>
      <w:r>
        <w:rPr>
          <w:rFonts w:ascii="Bookman Old Style" w:hAnsi="Bookman Old Style" w:cs="Arial"/>
          <w:i/>
          <w:iCs/>
        </w:rPr>
        <w:t>IX – revogado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</w:rPr>
      </w:pPr>
      <w:r w:rsidRPr="005B132A">
        <w:rPr>
          <w:rFonts w:ascii="Bookman Old Style" w:hAnsi="Bookman Old Style" w:cs="Arial"/>
          <w:i/>
          <w:iCs/>
        </w:rPr>
        <w:t>(...)</w:t>
      </w:r>
    </w:p>
    <w:p w:rsidR="001E6977" w:rsidRPr="00CC5294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b/>
          <w:i/>
        </w:rPr>
        <w:t xml:space="preserve">Art. </w:t>
      </w:r>
      <w:proofErr w:type="gramStart"/>
      <w:r w:rsidRPr="005B132A">
        <w:rPr>
          <w:rFonts w:ascii="Bookman Old Style" w:hAnsi="Bookman Old Style" w:cs="Arial"/>
          <w:b/>
          <w:i/>
        </w:rPr>
        <w:t>4º</w:t>
      </w:r>
      <w:r w:rsidR="00CC5294">
        <w:rPr>
          <w:rFonts w:ascii="Bookman Old Style" w:hAnsi="Bookman Old Style" w:cs="Arial"/>
          <w:b/>
          <w:i/>
        </w:rPr>
        <w:t xml:space="preserve"> </w:t>
      </w:r>
      <w:r w:rsidR="00CC5294">
        <w:rPr>
          <w:rFonts w:ascii="Bookman Old Style" w:hAnsi="Bookman Old Style" w:cs="Arial"/>
          <w:i/>
        </w:rPr>
        <w:t>...</w:t>
      </w:r>
      <w:proofErr w:type="gramEnd"/>
      <w:r w:rsidR="00CC5294">
        <w:rPr>
          <w:rFonts w:ascii="Bookman Old Style" w:hAnsi="Bookman Old Style" w:cs="Arial"/>
          <w:i/>
        </w:rPr>
        <w:t>................................................................................................</w:t>
      </w:r>
    </w:p>
    <w:p w:rsidR="001E6977" w:rsidRPr="00EF3183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EF3183">
        <w:rPr>
          <w:rFonts w:ascii="Bookman Old Style" w:hAnsi="Bookman Old Style" w:cs="Arial"/>
          <w:i/>
        </w:rPr>
        <w:t>(...)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b/>
          <w:i/>
        </w:rPr>
      </w:pPr>
      <w:r>
        <w:rPr>
          <w:rFonts w:ascii="Bookman Old Style" w:hAnsi="Bookman Old Style" w:cs="Arial"/>
          <w:b/>
          <w:i/>
        </w:rPr>
        <w:t xml:space="preserve">II – </w:t>
      </w:r>
      <w:r w:rsidRPr="00EF3183">
        <w:rPr>
          <w:rFonts w:ascii="Bookman Old Style" w:hAnsi="Bookman Old Style" w:cs="Arial"/>
          <w:i/>
        </w:rPr>
        <w:t xml:space="preserve">revogado 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b/>
          <w:i/>
        </w:rPr>
        <w:t xml:space="preserve">V – </w:t>
      </w:r>
      <w:r w:rsidRPr="00EF3183">
        <w:rPr>
          <w:rFonts w:ascii="Bookman Old Style" w:hAnsi="Bookman Old Style" w:cs="Arial"/>
          <w:i/>
        </w:rPr>
        <w:t>Integra</w:t>
      </w:r>
      <w:r w:rsidR="00CC5294">
        <w:rPr>
          <w:rFonts w:ascii="Bookman Old Style" w:hAnsi="Bookman Old Style" w:cs="Arial"/>
          <w:i/>
        </w:rPr>
        <w:t>r</w:t>
      </w:r>
      <w:r w:rsidRPr="00EF3183">
        <w:rPr>
          <w:rFonts w:ascii="Bookman Old Style" w:hAnsi="Bookman Old Style" w:cs="Arial"/>
          <w:i/>
        </w:rPr>
        <w:t xml:space="preserve">, quando indicado por ato do chefe do executivo, comissões de licitação, de concurso </w:t>
      </w:r>
      <w:proofErr w:type="gramStart"/>
      <w:r w:rsidRPr="00EF3183">
        <w:rPr>
          <w:rFonts w:ascii="Bookman Old Style" w:hAnsi="Bookman Old Style" w:cs="Arial"/>
          <w:i/>
        </w:rPr>
        <w:t>publico</w:t>
      </w:r>
      <w:proofErr w:type="gramEnd"/>
      <w:r w:rsidRPr="00EF3183">
        <w:rPr>
          <w:rFonts w:ascii="Bookman Old Style" w:hAnsi="Bookman Old Style" w:cs="Arial"/>
          <w:i/>
        </w:rPr>
        <w:t>, conselhos e órgãos de deliberação colegiada no âmbito da administração municipal direta e indireta.</w:t>
      </w:r>
    </w:p>
    <w:p w:rsidR="001E6977" w:rsidRPr="0089618F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b/>
          <w:i/>
        </w:rPr>
        <w:t>Art. 5º</w:t>
      </w:r>
      <w:r w:rsidR="0089618F">
        <w:rPr>
          <w:rFonts w:ascii="Bookman Old Style" w:hAnsi="Bookman Old Style" w:cs="Arial"/>
          <w:b/>
          <w:i/>
        </w:rPr>
        <w:t xml:space="preserve"> </w:t>
      </w:r>
      <w:r w:rsidR="0089618F">
        <w:rPr>
          <w:rFonts w:ascii="Bookman Old Style" w:hAnsi="Bookman Old Style" w:cs="Arial"/>
          <w:i/>
        </w:rPr>
        <w:t xml:space="preserve">- revogado 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b/>
          <w:i/>
        </w:rPr>
        <w:t xml:space="preserve">Art. </w:t>
      </w:r>
      <w:proofErr w:type="gramStart"/>
      <w:r w:rsidRPr="005B132A">
        <w:rPr>
          <w:rFonts w:ascii="Bookman Old Style" w:hAnsi="Bookman Old Style" w:cs="Arial"/>
          <w:b/>
          <w:i/>
        </w:rPr>
        <w:t xml:space="preserve">6º </w:t>
      </w:r>
      <w:r w:rsidRPr="005B132A">
        <w:rPr>
          <w:rFonts w:ascii="Bookman Old Style" w:hAnsi="Bookman Old Style" w:cs="Arial"/>
          <w:i/>
        </w:rPr>
        <w:t>...</w:t>
      </w:r>
      <w:proofErr w:type="gramEnd"/>
      <w:r w:rsidRPr="005B132A">
        <w:rPr>
          <w:rFonts w:ascii="Bookman Old Style" w:hAnsi="Bookman Old Style" w:cs="Arial"/>
          <w:i/>
        </w:rPr>
        <w:t>..................................................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>(...)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b/>
          <w:i/>
        </w:rPr>
        <w:t xml:space="preserve">Art. </w:t>
      </w:r>
      <w:proofErr w:type="gramStart"/>
      <w:r w:rsidRPr="005B132A">
        <w:rPr>
          <w:rFonts w:ascii="Bookman Old Style" w:hAnsi="Bookman Old Style" w:cs="Arial"/>
          <w:b/>
          <w:i/>
        </w:rPr>
        <w:t xml:space="preserve">7º </w:t>
      </w:r>
      <w:r w:rsidRPr="005B132A">
        <w:rPr>
          <w:rFonts w:ascii="Bookman Old Style" w:hAnsi="Bookman Old Style" w:cs="Arial"/>
          <w:i/>
        </w:rPr>
        <w:t>...</w:t>
      </w:r>
      <w:proofErr w:type="gramEnd"/>
      <w:r w:rsidRPr="005B132A">
        <w:rPr>
          <w:rFonts w:ascii="Bookman Old Style" w:hAnsi="Bookman Old Style" w:cs="Arial"/>
          <w:i/>
        </w:rPr>
        <w:t>.................................................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>§1º O Procurador Geral do Município será nomeado livremente pelo Chefe do Executivo Municipal, dentre advogados, regularmente inscritos na Ordem dos Advogados do Brasil - OAB, que não tenham sofrido as penalidades previstas nos incisos II e III do art. 61 desta Lei, nos dois anos anteriores à nomeação.</w:t>
      </w:r>
    </w:p>
    <w:p w:rsidR="0089618F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>§ 2º O Procurador Geral Adjunto do Município será nomeado livremente pelo Chefe do Executivo Municipal, dentre advogados, regularmente inscritos na Ordem dos Advogados do Brasil - OAB, que não tenham sofrido as penalidades previstas nos incisos II e III do art. 61 desta Lei, nos dois anos anteriores à nomeação.</w:t>
      </w:r>
    </w:p>
    <w:p w:rsidR="0089618F" w:rsidRPr="0089618F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8515BF">
        <w:rPr>
          <w:rFonts w:ascii="Bookman Old Style" w:hAnsi="Bookman Old Style" w:cs="Arial"/>
          <w:i/>
        </w:rPr>
        <w:t xml:space="preserve">§ 3º O Corregedor da Procuradoria Geral do Município será escolhido pelo Chefe do Executivo Municipal, </w:t>
      </w:r>
      <w:r w:rsidR="0089618F">
        <w:rPr>
          <w:rFonts w:ascii="Lucida Console" w:eastAsiaTheme="minorHAnsi" w:hAnsi="Lucida Console" w:cs="Lucida Console"/>
          <w:i/>
          <w:color w:val="333333"/>
          <w:sz w:val="22"/>
          <w:szCs w:val="22"/>
          <w:lang w:eastAsia="en-US"/>
        </w:rPr>
        <w:t>dentre os membros da carreira de P</w:t>
      </w:r>
      <w:r w:rsidR="0089618F" w:rsidRPr="0089618F">
        <w:rPr>
          <w:rFonts w:ascii="Lucida Console" w:eastAsiaTheme="minorHAnsi" w:hAnsi="Lucida Console" w:cs="Lucida Console"/>
          <w:i/>
          <w:color w:val="333333"/>
          <w:sz w:val="22"/>
          <w:szCs w:val="22"/>
          <w:lang w:eastAsia="en-US"/>
        </w:rPr>
        <w:t>rocurador do Município da classe mais antiga, na forma prevista em seu</w:t>
      </w:r>
      <w:r w:rsidR="0089618F">
        <w:rPr>
          <w:rFonts w:ascii="Lucida Console" w:eastAsiaTheme="minorHAnsi" w:hAnsi="Lucida Console" w:cs="Lucida Console"/>
          <w:i/>
          <w:color w:val="333333"/>
          <w:sz w:val="22"/>
          <w:szCs w:val="22"/>
          <w:lang w:eastAsia="en-US"/>
        </w:rPr>
        <w:t xml:space="preserve"> </w:t>
      </w:r>
      <w:r w:rsidR="0089618F" w:rsidRPr="0089618F">
        <w:rPr>
          <w:rFonts w:ascii="Lucida Console" w:eastAsiaTheme="minorHAnsi" w:hAnsi="Lucida Console" w:cs="Lucida Console"/>
          <w:i/>
          <w:color w:val="333333"/>
          <w:sz w:val="22"/>
          <w:szCs w:val="22"/>
          <w:lang w:eastAsia="en-US"/>
        </w:rPr>
        <w:t>Regimento Interno, nomeado</w:t>
      </w:r>
      <w:r w:rsidR="0089618F">
        <w:rPr>
          <w:rFonts w:ascii="Lucida Console" w:eastAsiaTheme="minorHAnsi" w:hAnsi="Lucida Console" w:cs="Lucida Console"/>
          <w:i/>
          <w:color w:val="333333"/>
          <w:sz w:val="22"/>
          <w:szCs w:val="22"/>
          <w:lang w:eastAsia="en-US"/>
        </w:rPr>
        <w:t>s</w:t>
      </w:r>
      <w:r w:rsidR="0089618F" w:rsidRPr="0089618F">
        <w:rPr>
          <w:rFonts w:ascii="Lucida Console" w:eastAsiaTheme="minorHAnsi" w:hAnsi="Lucida Console" w:cs="Lucida Console"/>
          <w:i/>
          <w:color w:val="333333"/>
          <w:sz w:val="22"/>
          <w:szCs w:val="22"/>
          <w:lang w:eastAsia="en-US"/>
        </w:rPr>
        <w:t xml:space="preserve"> por ato do Prefeito</w:t>
      </w:r>
      <w:r w:rsidR="0089618F">
        <w:rPr>
          <w:rFonts w:ascii="Lucida Console" w:eastAsiaTheme="minorHAnsi" w:hAnsi="Lucida Console" w:cs="Lucida Console"/>
          <w:i/>
          <w:color w:val="333333"/>
          <w:sz w:val="22"/>
          <w:szCs w:val="22"/>
          <w:lang w:eastAsia="en-US"/>
        </w:rPr>
        <w:t>.</w:t>
      </w:r>
    </w:p>
    <w:p w:rsidR="0089618F" w:rsidRDefault="0089618F" w:rsidP="009C060B">
      <w:pPr>
        <w:autoSpaceDE w:val="0"/>
        <w:autoSpaceDN w:val="0"/>
        <w:adjustRightInd w:val="0"/>
        <w:jc w:val="both"/>
        <w:rPr>
          <w:rFonts w:ascii="Bookman Old Style" w:hAnsi="Bookman Old Style" w:cs="Arial"/>
          <w:i/>
        </w:rPr>
      </w:pP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 xml:space="preserve">§ 4º Os Procuradores-Chefes serão nomeados por ato do Chefe do Executivo Municipal. 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>(...)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b/>
          <w:i/>
        </w:rPr>
        <w:t xml:space="preserve">Art. </w:t>
      </w:r>
      <w:proofErr w:type="gramStart"/>
      <w:r w:rsidRPr="005B132A">
        <w:rPr>
          <w:rFonts w:ascii="Bookman Old Style" w:hAnsi="Bookman Old Style" w:cs="Arial"/>
          <w:b/>
          <w:i/>
        </w:rPr>
        <w:t xml:space="preserve">8º </w:t>
      </w:r>
      <w:r w:rsidRPr="005B132A">
        <w:rPr>
          <w:rFonts w:ascii="Bookman Old Style" w:hAnsi="Bookman Old Style" w:cs="Arial"/>
          <w:i/>
        </w:rPr>
        <w:t>...</w:t>
      </w:r>
      <w:proofErr w:type="gramEnd"/>
      <w:r w:rsidRPr="005B132A">
        <w:rPr>
          <w:rFonts w:ascii="Bookman Old Style" w:hAnsi="Bookman Old Style" w:cs="Arial"/>
          <w:i/>
        </w:rPr>
        <w:t>................................................................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>(...)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962CA">
        <w:rPr>
          <w:rFonts w:ascii="Bookman Old Style" w:hAnsi="Bookman Old Style" w:cs="Arial"/>
          <w:b/>
          <w:i/>
        </w:rPr>
        <w:t>I –</w:t>
      </w:r>
      <w:r>
        <w:rPr>
          <w:rFonts w:ascii="Bookman Old Style" w:hAnsi="Bookman Old Style" w:cs="Arial"/>
          <w:i/>
        </w:rPr>
        <w:t xml:space="preserve"> Representar o Município de Boa Vista em Juízo, cabendo-lhe, com exclusividade, receber citações, notificações, comunicações e intimações de audiências e de sentenças ou acórdãos proferidos nas ações ou processos em que o Município de Boa Vista seja parte ou, de qualquer forma, interessado, bem como naqueles em que a procuradoria geral deva </w:t>
      </w:r>
      <w:proofErr w:type="gramStart"/>
      <w:r>
        <w:rPr>
          <w:rFonts w:ascii="Bookman Old Style" w:hAnsi="Bookman Old Style" w:cs="Arial"/>
          <w:i/>
        </w:rPr>
        <w:t>intervir</w:t>
      </w:r>
      <w:proofErr w:type="gramEnd"/>
      <w:r>
        <w:rPr>
          <w:rFonts w:ascii="Bookman Old Style" w:hAnsi="Bookman Old Style" w:cs="Arial"/>
          <w:i/>
        </w:rPr>
        <w:t xml:space="preserve">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 (...) </w:t>
      </w:r>
    </w:p>
    <w:p w:rsidR="001E6977" w:rsidRPr="005A568C" w:rsidRDefault="001E6977" w:rsidP="009C060B">
      <w:pPr>
        <w:spacing w:after="24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  <w:i/>
        </w:rPr>
        <w:t xml:space="preserve">III – </w:t>
      </w:r>
      <w:r>
        <w:rPr>
          <w:rFonts w:ascii="Bookman Old Style" w:hAnsi="Bookman Old Style" w:cs="Arial"/>
        </w:rPr>
        <w:t xml:space="preserve">revogado </w:t>
      </w:r>
    </w:p>
    <w:p w:rsidR="001E6977" w:rsidRPr="005A568C" w:rsidRDefault="001E6977" w:rsidP="009C060B">
      <w:pPr>
        <w:spacing w:after="24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  <w:i/>
        </w:rPr>
        <w:t xml:space="preserve"> IV </w:t>
      </w:r>
      <w:r>
        <w:rPr>
          <w:rFonts w:ascii="Bookman Old Style" w:hAnsi="Bookman Old Style" w:cs="Arial"/>
          <w:b/>
        </w:rPr>
        <w:t xml:space="preserve">– </w:t>
      </w:r>
      <w:r>
        <w:rPr>
          <w:rFonts w:ascii="Bookman Old Style" w:hAnsi="Bookman Old Style" w:cs="Arial"/>
        </w:rPr>
        <w:t xml:space="preserve">revogado </w:t>
      </w:r>
    </w:p>
    <w:p w:rsidR="001E6977" w:rsidRPr="005A568C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b/>
          <w:i/>
        </w:rPr>
        <w:t xml:space="preserve"> V – </w:t>
      </w:r>
      <w:r>
        <w:rPr>
          <w:rFonts w:ascii="Bookman Old Style" w:hAnsi="Bookman Old Style" w:cs="Arial"/>
          <w:i/>
        </w:rPr>
        <w:t xml:space="preserve">revogado </w:t>
      </w:r>
    </w:p>
    <w:p w:rsidR="001E6977" w:rsidRPr="005A568C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b/>
          <w:i/>
        </w:rPr>
        <w:t xml:space="preserve"> VI – </w:t>
      </w:r>
      <w:r>
        <w:rPr>
          <w:rFonts w:ascii="Bookman Old Style" w:hAnsi="Bookman Old Style" w:cs="Arial"/>
          <w:i/>
        </w:rPr>
        <w:t xml:space="preserve">revogado </w:t>
      </w:r>
    </w:p>
    <w:p w:rsidR="001E6977" w:rsidRPr="005A568C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b/>
          <w:i/>
        </w:rPr>
        <w:t xml:space="preserve"> VII – </w:t>
      </w:r>
      <w:r>
        <w:rPr>
          <w:rFonts w:ascii="Bookman Old Style" w:hAnsi="Bookman Old Style" w:cs="Arial"/>
          <w:i/>
        </w:rPr>
        <w:t xml:space="preserve">revogado </w:t>
      </w:r>
    </w:p>
    <w:p w:rsidR="001E6977" w:rsidRPr="005A568C" w:rsidRDefault="001E6977" w:rsidP="009C060B">
      <w:pPr>
        <w:spacing w:after="24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  <w:i/>
        </w:rPr>
        <w:t xml:space="preserve"> X </w:t>
      </w:r>
      <w:r>
        <w:rPr>
          <w:rFonts w:ascii="Bookman Old Style" w:hAnsi="Bookman Old Style" w:cs="Arial"/>
          <w:b/>
          <w:i/>
        </w:rPr>
        <w:softHyphen/>
        <w:t xml:space="preserve">– </w:t>
      </w:r>
      <w:r w:rsidR="00CD3638">
        <w:rPr>
          <w:rFonts w:ascii="Bookman Old Style" w:hAnsi="Bookman Old Style" w:cs="Arial"/>
        </w:rPr>
        <w:t>avocar, sempre que o interesse público o exigir, com a devida fundamentação, o exame de qualquer ato, negócio ou processo administrativo envolvendo os órgãos das Administrações Direta e Indireta, assumindo a defesa do Município de Boa Vista se entender conveniente e oportuno;</w:t>
      </w:r>
    </w:p>
    <w:p w:rsidR="001E6977" w:rsidRPr="005A568C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b/>
          <w:i/>
        </w:rPr>
        <w:t xml:space="preserve"> XII </w:t>
      </w:r>
      <w:r>
        <w:rPr>
          <w:rFonts w:ascii="Bookman Old Style" w:hAnsi="Bookman Old Style" w:cs="Arial"/>
          <w:i/>
        </w:rPr>
        <w:t xml:space="preserve">– revogado </w:t>
      </w:r>
    </w:p>
    <w:p w:rsidR="001E6977" w:rsidRPr="005A568C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b/>
          <w:i/>
        </w:rPr>
        <w:t xml:space="preserve"> XVI </w:t>
      </w:r>
      <w:r>
        <w:rPr>
          <w:rFonts w:ascii="Bookman Old Style" w:hAnsi="Bookman Old Style" w:cs="Arial"/>
          <w:i/>
        </w:rPr>
        <w:t xml:space="preserve">– revogado </w:t>
      </w:r>
    </w:p>
    <w:p w:rsidR="001E6977" w:rsidRPr="005A568C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b/>
          <w:i/>
        </w:rPr>
        <w:t xml:space="preserve"> XVII </w:t>
      </w:r>
      <w:r>
        <w:rPr>
          <w:rFonts w:ascii="Bookman Old Style" w:hAnsi="Bookman Old Style" w:cs="Arial"/>
          <w:i/>
        </w:rPr>
        <w:t xml:space="preserve">– revogado </w:t>
      </w:r>
    </w:p>
    <w:p w:rsidR="001E6977" w:rsidRPr="005A568C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b/>
          <w:i/>
        </w:rPr>
        <w:t xml:space="preserve"> XVIII </w:t>
      </w:r>
      <w:r>
        <w:rPr>
          <w:rFonts w:ascii="Bookman Old Style" w:hAnsi="Bookman Old Style" w:cs="Arial"/>
          <w:i/>
        </w:rPr>
        <w:t xml:space="preserve">– revogado </w:t>
      </w:r>
    </w:p>
    <w:p w:rsidR="001E6977" w:rsidRPr="005A568C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b/>
          <w:i/>
        </w:rPr>
        <w:t xml:space="preserve"> XX </w:t>
      </w:r>
      <w:r>
        <w:rPr>
          <w:rFonts w:ascii="Bookman Old Style" w:hAnsi="Bookman Old Style" w:cs="Arial"/>
          <w:i/>
        </w:rPr>
        <w:t xml:space="preserve">– revogado </w:t>
      </w:r>
    </w:p>
    <w:p w:rsidR="001E6977" w:rsidRPr="00FB6B27" w:rsidRDefault="001E6977" w:rsidP="009C060B">
      <w:pPr>
        <w:spacing w:after="240"/>
        <w:jc w:val="both"/>
        <w:rPr>
          <w:rFonts w:ascii="Bookman Old Style" w:hAnsi="Bookman Old Style" w:cs="Arial"/>
          <w:b/>
          <w:i/>
        </w:rPr>
      </w:pPr>
      <w:r>
        <w:rPr>
          <w:rFonts w:ascii="Bookman Old Style" w:hAnsi="Bookman Old Style" w:cs="Arial"/>
          <w:b/>
          <w:i/>
        </w:rPr>
        <w:lastRenderedPageBreak/>
        <w:t xml:space="preserve"> </w:t>
      </w:r>
      <w:proofErr w:type="gramStart"/>
      <w:r>
        <w:rPr>
          <w:rFonts w:ascii="Bookman Old Style" w:hAnsi="Bookman Old Style" w:cs="Arial"/>
          <w:b/>
          <w:i/>
        </w:rPr>
        <w:t>parágrafo</w:t>
      </w:r>
      <w:proofErr w:type="gramEnd"/>
      <w:r>
        <w:rPr>
          <w:rFonts w:ascii="Bookman Old Style" w:hAnsi="Bookman Old Style" w:cs="Arial"/>
          <w:b/>
          <w:i/>
        </w:rPr>
        <w:t xml:space="preserve"> 1º. </w:t>
      </w:r>
      <w:r w:rsidRPr="005A568C">
        <w:rPr>
          <w:rFonts w:ascii="Bookman Old Style" w:hAnsi="Bookman Old Style" w:cs="Arial"/>
          <w:i/>
        </w:rPr>
        <w:t>– revogado</w:t>
      </w:r>
      <w:r>
        <w:rPr>
          <w:rFonts w:ascii="Bookman Old Style" w:hAnsi="Bookman Old Style" w:cs="Arial"/>
          <w:b/>
          <w:i/>
        </w:rPr>
        <w:t xml:space="preserve"> 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>(...)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>XXI –</w:t>
      </w:r>
      <w:r w:rsidR="000A4544">
        <w:rPr>
          <w:rFonts w:ascii="Bookman Old Style" w:hAnsi="Bookman Old Style" w:cs="Arial"/>
          <w:i/>
        </w:rPr>
        <w:t xml:space="preserve"> encaminhar</w:t>
      </w:r>
      <w:r w:rsidRPr="005B132A">
        <w:rPr>
          <w:rFonts w:ascii="Bookman Old Style" w:hAnsi="Bookman Old Style" w:cs="Arial"/>
          <w:i/>
        </w:rPr>
        <w:t xml:space="preserve">, de ofício, ou por determinação do Prefeito Municipal, </w:t>
      </w:r>
      <w:r w:rsidR="00E77DEC">
        <w:rPr>
          <w:rFonts w:ascii="Bookman Old Style" w:hAnsi="Bookman Old Style" w:cs="Arial"/>
          <w:i/>
        </w:rPr>
        <w:t xml:space="preserve">à Secretaria </w:t>
      </w:r>
      <w:r w:rsidR="005962CA">
        <w:rPr>
          <w:rFonts w:ascii="Bookman Old Style" w:hAnsi="Bookman Old Style" w:cs="Arial"/>
          <w:i/>
        </w:rPr>
        <w:t xml:space="preserve">de Administração e Gestão de Pessoas para abertura de </w:t>
      </w:r>
      <w:r w:rsidRPr="005B132A">
        <w:rPr>
          <w:rFonts w:ascii="Bookman Old Style" w:hAnsi="Bookman Old Style" w:cs="Arial"/>
          <w:i/>
        </w:rPr>
        <w:t>processo administrativo disciplinar contra os membros da Procuradoria Geral do Município;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>XXII</w:t>
      </w:r>
      <w:r>
        <w:rPr>
          <w:rFonts w:ascii="Bookman Old Style" w:hAnsi="Bookman Old Style" w:cs="Arial"/>
          <w:i/>
        </w:rPr>
        <w:t xml:space="preserve"> </w:t>
      </w:r>
      <w:r w:rsidR="005962CA">
        <w:rPr>
          <w:rFonts w:ascii="Bookman Old Style" w:hAnsi="Bookman Old Style" w:cs="Arial"/>
          <w:i/>
        </w:rPr>
        <w:t>–</w:t>
      </w:r>
      <w:r w:rsidRPr="005B132A">
        <w:rPr>
          <w:rFonts w:ascii="Bookman Old Style" w:hAnsi="Bookman Old Style" w:cs="Arial"/>
          <w:i/>
        </w:rPr>
        <w:t xml:space="preserve"> </w:t>
      </w:r>
      <w:r w:rsidR="005962CA">
        <w:rPr>
          <w:rFonts w:ascii="Bookman Old Style" w:hAnsi="Bookman Old Style" w:cs="Arial"/>
          <w:i/>
        </w:rPr>
        <w:t>encaminhar</w:t>
      </w:r>
      <w:r w:rsidRPr="005B132A">
        <w:rPr>
          <w:rFonts w:ascii="Bookman Old Style" w:hAnsi="Bookman Old Style" w:cs="Arial"/>
          <w:i/>
        </w:rPr>
        <w:t xml:space="preserve">, de ofício no caso de substituição eventual, ou por determinação do Prefeito Municipal, </w:t>
      </w:r>
      <w:r w:rsidR="00342DF7">
        <w:rPr>
          <w:rFonts w:ascii="Bookman Old Style" w:hAnsi="Bookman Old Style" w:cs="Arial"/>
          <w:i/>
        </w:rPr>
        <w:t xml:space="preserve">à Secretaria de Administração e Gestão de Pessoas para abertura de </w:t>
      </w:r>
      <w:r w:rsidRPr="005B132A">
        <w:rPr>
          <w:rFonts w:ascii="Bookman Old Style" w:hAnsi="Bookman Old Style" w:cs="Arial"/>
          <w:i/>
        </w:rPr>
        <w:t>sindicâncias ou processo administrativo disciplinar contra servidores da Procuradoria Geral do Município;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>XXIII - aprovar regras de seleção para estágio no âmbito da Procuradoria Geral do Município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 xml:space="preserve">§1º revogado </w:t>
      </w:r>
    </w:p>
    <w:p w:rsidR="001E6977" w:rsidRPr="005B132A" w:rsidRDefault="00342DF7" w:rsidP="009C060B">
      <w:pPr>
        <w:spacing w:after="240"/>
        <w:jc w:val="both"/>
        <w:rPr>
          <w:rFonts w:ascii="Bookman Old Style" w:hAnsi="Bookman Old Style" w:cs="Arial"/>
          <w:b/>
          <w:i/>
        </w:rPr>
      </w:pPr>
      <w:r>
        <w:rPr>
          <w:rFonts w:ascii="Bookman Old Style" w:hAnsi="Bookman Old Style" w:cs="Arial"/>
          <w:b/>
          <w:i/>
        </w:rPr>
        <w:t xml:space="preserve">Art. 9º - </w:t>
      </w:r>
      <w:r w:rsidR="001E6977" w:rsidRPr="00342DF7">
        <w:rPr>
          <w:rFonts w:ascii="Bookman Old Style" w:hAnsi="Bookman Old Style" w:cs="Arial"/>
          <w:i/>
        </w:rPr>
        <w:t>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b/>
          <w:i/>
        </w:rPr>
        <w:t>Art. 10</w:t>
      </w:r>
      <w:r w:rsidR="00342DF7">
        <w:rPr>
          <w:rFonts w:ascii="Bookman Old Style" w:hAnsi="Bookman Old Style" w:cs="Arial"/>
          <w:b/>
          <w:i/>
        </w:rPr>
        <w:t xml:space="preserve"> -</w:t>
      </w:r>
      <w:proofErr w:type="gramStart"/>
      <w:r w:rsidR="00342DF7">
        <w:rPr>
          <w:rFonts w:ascii="Bookman Old Style" w:hAnsi="Bookman Old Style" w:cs="Arial"/>
          <w:b/>
          <w:i/>
        </w:rPr>
        <w:t xml:space="preserve">  </w:t>
      </w:r>
      <w:r>
        <w:rPr>
          <w:rFonts w:ascii="Bookman Old Style" w:hAnsi="Bookman Old Style" w:cs="Arial"/>
          <w:i/>
        </w:rPr>
        <w:t>...</w:t>
      </w:r>
      <w:proofErr w:type="gramEnd"/>
      <w:r>
        <w:rPr>
          <w:rFonts w:ascii="Bookman Old Style" w:hAnsi="Bookman Old Style" w:cs="Arial"/>
          <w:i/>
        </w:rPr>
        <w:t>..............................................................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(...)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proofErr w:type="gramStart"/>
      <w:r w:rsidRPr="005A568C">
        <w:rPr>
          <w:rFonts w:ascii="Bookman Old Style" w:hAnsi="Bookman Old Style" w:cs="Arial"/>
          <w:b/>
          <w:i/>
        </w:rPr>
        <w:t>II</w:t>
      </w:r>
      <w:r>
        <w:rPr>
          <w:rFonts w:ascii="Bookman Old Style" w:hAnsi="Bookman Old Style" w:cs="Arial"/>
          <w:b/>
          <w:i/>
        </w:rPr>
        <w:t xml:space="preserve"> </w:t>
      </w:r>
      <w:r>
        <w:rPr>
          <w:rFonts w:ascii="Bookman Old Style" w:hAnsi="Bookman Old Style" w:cs="Arial"/>
          <w:i/>
        </w:rPr>
        <w:t>...</w:t>
      </w:r>
      <w:proofErr w:type="gramEnd"/>
      <w:r>
        <w:rPr>
          <w:rFonts w:ascii="Bookman Old Style" w:hAnsi="Bookman Old Style" w:cs="Arial"/>
          <w:i/>
        </w:rPr>
        <w:t>..........................................................................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(...)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c – revogado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III – revogado 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 xml:space="preserve"> (...)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b/>
          <w:i/>
        </w:rPr>
        <w:t xml:space="preserve">Art. 11. </w:t>
      </w:r>
      <w:proofErr w:type="gramStart"/>
      <w:r w:rsidRPr="005B132A">
        <w:rPr>
          <w:rFonts w:ascii="Bookman Old Style" w:hAnsi="Bookman Old Style" w:cs="Arial"/>
          <w:i/>
        </w:rPr>
        <w:t>....................................................................</w:t>
      </w:r>
      <w:proofErr w:type="gramEnd"/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 xml:space="preserve"> (...)</w:t>
      </w:r>
    </w:p>
    <w:p w:rsidR="001E6977" w:rsidRPr="00CD3638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CD3638">
        <w:rPr>
          <w:rFonts w:ascii="Bookman Old Style" w:hAnsi="Bookman Old Style" w:cs="Arial"/>
          <w:i/>
        </w:rPr>
        <w:t>I – revogado</w:t>
      </w:r>
    </w:p>
    <w:p w:rsidR="001E6977" w:rsidRPr="00CD3638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CD3638">
        <w:rPr>
          <w:rFonts w:ascii="Bookman Old Style" w:hAnsi="Bookman Old Style" w:cs="Arial"/>
          <w:i/>
        </w:rPr>
        <w:t xml:space="preserve">III – revogado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CD3638">
        <w:rPr>
          <w:rFonts w:ascii="Bookman Old Style" w:hAnsi="Bookman Old Style" w:cs="Arial"/>
          <w:i/>
        </w:rPr>
        <w:lastRenderedPageBreak/>
        <w:t>IV – revogado</w:t>
      </w:r>
      <w:r>
        <w:rPr>
          <w:rFonts w:ascii="Bookman Old Style" w:hAnsi="Bookman Old Style" w:cs="Arial"/>
          <w:i/>
        </w:rPr>
        <w:t xml:space="preserve">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V – revogado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VI – revogado </w:t>
      </w:r>
    </w:p>
    <w:p w:rsidR="001E6977" w:rsidRDefault="00581DBD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VII – revogado</w:t>
      </w:r>
    </w:p>
    <w:p w:rsidR="00581DBD" w:rsidRDefault="00581DBD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IX - revogado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X – revogado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b/>
          <w:i/>
        </w:rPr>
        <w:t xml:space="preserve">Art. 12. 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>(...)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>II</w:t>
      </w:r>
      <w:r>
        <w:rPr>
          <w:rFonts w:ascii="Bookman Old Style" w:hAnsi="Bookman Old Style" w:cs="Arial"/>
          <w:i/>
        </w:rPr>
        <w:t xml:space="preserve"> - revogado</w:t>
      </w:r>
      <w:r w:rsidRPr="005B132A">
        <w:rPr>
          <w:rFonts w:ascii="Bookman Old Style" w:hAnsi="Bookman Old Style" w:cs="Arial"/>
          <w:i/>
        </w:rPr>
        <w:t xml:space="preserve"> 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 IV - 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>(...)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730EE9">
        <w:rPr>
          <w:rFonts w:ascii="Bookman Old Style" w:hAnsi="Bookman Old Style" w:cs="Arial"/>
          <w:b/>
          <w:i/>
        </w:rPr>
        <w:t>Art. 13</w:t>
      </w:r>
      <w:r>
        <w:rPr>
          <w:rFonts w:ascii="Bookman Old Style" w:hAnsi="Bookman Old Style" w:cs="Arial"/>
          <w:i/>
        </w:rPr>
        <w:t xml:space="preserve"> – revogado 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b/>
          <w:i/>
        </w:rPr>
        <w:t xml:space="preserve">Art. 14.  </w:t>
      </w:r>
      <w:r w:rsidRPr="00730EE9">
        <w:rPr>
          <w:rFonts w:ascii="Bookman Old Style" w:hAnsi="Bookman Old Style" w:cs="Arial"/>
          <w:i/>
        </w:rPr>
        <w:t xml:space="preserve">Revogado 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CD3638">
        <w:rPr>
          <w:rFonts w:ascii="Bookman Old Style" w:hAnsi="Bookman Old Style" w:cs="Arial"/>
          <w:b/>
          <w:i/>
        </w:rPr>
        <w:t>Art. 15</w:t>
      </w:r>
      <w:r w:rsidRPr="00CD3638">
        <w:rPr>
          <w:rFonts w:ascii="Bookman Old Style" w:hAnsi="Bookman Old Style" w:cs="Arial"/>
          <w:i/>
        </w:rPr>
        <w:t xml:space="preserve"> - As </w:t>
      </w:r>
      <w:r w:rsidR="00D73D11">
        <w:rPr>
          <w:rFonts w:ascii="Bookman Old Style" w:hAnsi="Bookman Old Style" w:cs="Arial"/>
          <w:i/>
        </w:rPr>
        <w:t>Procuradorias Especializadas s</w:t>
      </w:r>
      <w:r w:rsidRPr="00CD3638">
        <w:rPr>
          <w:rFonts w:ascii="Bookman Old Style" w:hAnsi="Bookman Old Style" w:cs="Arial"/>
          <w:i/>
        </w:rPr>
        <w:t xml:space="preserve">erão dirigidas por Procuradores-Chefes </w:t>
      </w:r>
      <w:r w:rsidR="00D73D11">
        <w:rPr>
          <w:rFonts w:ascii="Bookman Old Style" w:hAnsi="Bookman Old Style" w:cs="Arial"/>
          <w:i/>
        </w:rPr>
        <w:t xml:space="preserve">nomeados em comissão pelo Chefe do Executivo Municipal 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>(...)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b/>
          <w:i/>
        </w:rPr>
        <w:t>Art. 16.</w:t>
      </w:r>
      <w:r w:rsidRPr="005B132A">
        <w:rPr>
          <w:rFonts w:ascii="Bookman Old Style" w:hAnsi="Bookman Old Style" w:cs="Arial"/>
          <w:i/>
        </w:rPr>
        <w:t xml:space="preserve"> </w:t>
      </w:r>
      <w:proofErr w:type="gramStart"/>
      <w:r w:rsidRPr="005B132A">
        <w:rPr>
          <w:rFonts w:ascii="Bookman Old Style" w:hAnsi="Bookman Old Style" w:cs="Arial"/>
          <w:i/>
        </w:rPr>
        <w:t>......................................................</w:t>
      </w:r>
      <w:proofErr w:type="gramEnd"/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>(...)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b/>
          <w:i/>
        </w:rPr>
        <w:t xml:space="preserve">Art. </w:t>
      </w:r>
      <w:proofErr w:type="gramStart"/>
      <w:r w:rsidRPr="005B132A">
        <w:rPr>
          <w:rFonts w:ascii="Bookman Old Style" w:hAnsi="Bookman Old Style" w:cs="Arial"/>
          <w:b/>
          <w:i/>
        </w:rPr>
        <w:t>17</w:t>
      </w:r>
      <w:r w:rsidRPr="005B132A">
        <w:rPr>
          <w:rFonts w:ascii="Bookman Old Style" w:hAnsi="Bookman Old Style" w:cs="Arial"/>
          <w:i/>
        </w:rPr>
        <w:t xml:space="preserve"> .</w:t>
      </w:r>
      <w:proofErr w:type="gramEnd"/>
      <w:r w:rsidRPr="005B132A">
        <w:rPr>
          <w:rFonts w:ascii="Bookman Old Style" w:hAnsi="Bookman Old Style" w:cs="Arial"/>
          <w:i/>
        </w:rPr>
        <w:t xml:space="preserve"> </w:t>
      </w:r>
      <w:proofErr w:type="gramStart"/>
      <w:r w:rsidRPr="005B132A">
        <w:rPr>
          <w:rFonts w:ascii="Bookman Old Style" w:hAnsi="Bookman Old Style" w:cs="Arial"/>
          <w:i/>
        </w:rPr>
        <w:t>...................................................</w:t>
      </w:r>
      <w:proofErr w:type="gramEnd"/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>(...)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b/>
          <w:i/>
        </w:rPr>
        <w:t xml:space="preserve">Art. </w:t>
      </w:r>
      <w:proofErr w:type="gramStart"/>
      <w:r w:rsidRPr="005B132A">
        <w:rPr>
          <w:rFonts w:ascii="Bookman Old Style" w:hAnsi="Bookman Old Style" w:cs="Arial"/>
          <w:b/>
          <w:i/>
        </w:rPr>
        <w:t>18</w:t>
      </w:r>
      <w:r w:rsidRPr="005B132A">
        <w:rPr>
          <w:rFonts w:ascii="Bookman Old Style" w:hAnsi="Bookman Old Style" w:cs="Arial"/>
          <w:i/>
        </w:rPr>
        <w:t xml:space="preserve"> ...</w:t>
      </w:r>
      <w:proofErr w:type="gramEnd"/>
      <w:r w:rsidRPr="005B132A">
        <w:rPr>
          <w:rFonts w:ascii="Bookman Old Style" w:hAnsi="Bookman Old Style" w:cs="Arial"/>
          <w:i/>
        </w:rPr>
        <w:t>...................................................</w:t>
      </w:r>
      <w:r>
        <w:rPr>
          <w:rFonts w:ascii="Bookman Old Style" w:hAnsi="Bookman Old Style" w:cs="Arial"/>
          <w:i/>
        </w:rPr>
        <w:t xml:space="preserve">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(...)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II – revogado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lastRenderedPageBreak/>
        <w:t>(...)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VII – 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(...)</w:t>
      </w:r>
    </w:p>
    <w:p w:rsidR="001E6977" w:rsidRPr="005B132A" w:rsidRDefault="00581DBD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VIII - revogado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>(...)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b/>
          <w:i/>
        </w:rPr>
        <w:t xml:space="preserve">Art. </w:t>
      </w:r>
      <w:proofErr w:type="gramStart"/>
      <w:r w:rsidRPr="005B132A">
        <w:rPr>
          <w:rFonts w:ascii="Bookman Old Style" w:hAnsi="Bookman Old Style" w:cs="Arial"/>
          <w:b/>
          <w:i/>
        </w:rPr>
        <w:t>19</w:t>
      </w:r>
      <w:r w:rsidRPr="005B132A">
        <w:rPr>
          <w:rFonts w:ascii="Bookman Old Style" w:hAnsi="Bookman Old Style" w:cs="Arial"/>
          <w:i/>
        </w:rPr>
        <w:t xml:space="preserve"> ...</w:t>
      </w:r>
      <w:proofErr w:type="gramEnd"/>
      <w:r w:rsidRPr="005B132A">
        <w:rPr>
          <w:rFonts w:ascii="Bookman Old Style" w:hAnsi="Bookman Old Style" w:cs="Arial"/>
          <w:i/>
        </w:rPr>
        <w:t>...................................................</w:t>
      </w:r>
      <w:r>
        <w:rPr>
          <w:rFonts w:ascii="Bookman Old Style" w:hAnsi="Bookman Old Style" w:cs="Arial"/>
          <w:i/>
        </w:rPr>
        <w:t xml:space="preserve">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(...)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II – examinar e apresentar parecer jurídico prévio nas minutas de </w:t>
      </w:r>
      <w:proofErr w:type="gramStart"/>
      <w:r>
        <w:rPr>
          <w:rFonts w:ascii="Bookman Old Style" w:hAnsi="Bookman Old Style" w:cs="Arial"/>
          <w:i/>
        </w:rPr>
        <w:t>edital ,</w:t>
      </w:r>
      <w:proofErr w:type="gramEnd"/>
      <w:r>
        <w:rPr>
          <w:rFonts w:ascii="Bookman Old Style" w:hAnsi="Bookman Old Style" w:cs="Arial"/>
          <w:i/>
        </w:rPr>
        <w:t xml:space="preserve"> dispensas, inexigibilidades e outras modalidades de contratação, celebradas pelos órgãos da Administração do Município de Boa Vista; (NR)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>(...)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IV – revogado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V – revogado 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b/>
          <w:i/>
        </w:rPr>
        <w:t xml:space="preserve">Art. </w:t>
      </w:r>
      <w:proofErr w:type="gramStart"/>
      <w:r w:rsidRPr="005B132A">
        <w:rPr>
          <w:rFonts w:ascii="Bookman Old Style" w:hAnsi="Bookman Old Style" w:cs="Arial"/>
          <w:b/>
          <w:i/>
        </w:rPr>
        <w:t>20</w:t>
      </w:r>
      <w:r w:rsidRPr="005B132A">
        <w:rPr>
          <w:rFonts w:ascii="Bookman Old Style" w:hAnsi="Bookman Old Style" w:cs="Arial"/>
          <w:i/>
        </w:rPr>
        <w:t xml:space="preserve"> ...</w:t>
      </w:r>
      <w:proofErr w:type="gramEnd"/>
      <w:r w:rsidRPr="005B132A">
        <w:rPr>
          <w:rFonts w:ascii="Bookman Old Style" w:hAnsi="Bookman Old Style" w:cs="Arial"/>
          <w:i/>
        </w:rPr>
        <w:t>.................................................</w:t>
      </w:r>
      <w:r>
        <w:rPr>
          <w:rFonts w:ascii="Bookman Old Style" w:hAnsi="Bookman Old Style" w:cs="Arial"/>
          <w:i/>
        </w:rPr>
        <w:t xml:space="preserve">  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>(...)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IV – revogado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V – revogado </w:t>
      </w:r>
    </w:p>
    <w:p w:rsidR="00CD3638" w:rsidRPr="005B132A" w:rsidRDefault="00CD3638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VI - revogado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b/>
          <w:i/>
        </w:rPr>
        <w:t xml:space="preserve">Art. </w:t>
      </w:r>
      <w:proofErr w:type="gramStart"/>
      <w:r w:rsidRPr="005B132A">
        <w:rPr>
          <w:rFonts w:ascii="Bookman Old Style" w:hAnsi="Bookman Old Style" w:cs="Arial"/>
          <w:b/>
          <w:i/>
        </w:rPr>
        <w:t>21</w:t>
      </w:r>
      <w:r w:rsidRPr="005B132A">
        <w:rPr>
          <w:rFonts w:ascii="Bookman Old Style" w:hAnsi="Bookman Old Style" w:cs="Arial"/>
          <w:i/>
        </w:rPr>
        <w:t xml:space="preserve"> ...</w:t>
      </w:r>
      <w:proofErr w:type="gramEnd"/>
      <w:r w:rsidRPr="005B132A">
        <w:rPr>
          <w:rFonts w:ascii="Bookman Old Style" w:hAnsi="Bookman Old Style" w:cs="Arial"/>
          <w:i/>
        </w:rPr>
        <w:t>...................................................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>(...)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b/>
          <w:i/>
        </w:rPr>
        <w:t>Art. 22</w:t>
      </w:r>
      <w:proofErr w:type="gramStart"/>
      <w:r w:rsidRPr="005B132A">
        <w:rPr>
          <w:rFonts w:ascii="Bookman Old Style" w:hAnsi="Bookman Old Style" w:cs="Arial"/>
          <w:i/>
        </w:rPr>
        <w:t>........................................................</w:t>
      </w:r>
      <w:proofErr w:type="gramEnd"/>
      <w:r>
        <w:rPr>
          <w:rFonts w:ascii="Bookman Old Style" w:hAnsi="Bookman Old Style" w:cs="Arial"/>
          <w:i/>
        </w:rPr>
        <w:t xml:space="preserve">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 xml:space="preserve">(...) 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IV - 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lastRenderedPageBreak/>
        <w:t>(...)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VII – revogado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VIII - revogado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 xml:space="preserve">(...) 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b/>
          <w:i/>
        </w:rPr>
        <w:t>Art. 23</w:t>
      </w:r>
      <w:proofErr w:type="gramStart"/>
      <w:r w:rsidRPr="005B132A">
        <w:rPr>
          <w:rFonts w:ascii="Bookman Old Style" w:hAnsi="Bookman Old Style" w:cs="Arial"/>
          <w:i/>
        </w:rPr>
        <w:t>.....................................................</w:t>
      </w:r>
      <w:proofErr w:type="gramEnd"/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b/>
          <w:i/>
        </w:rPr>
        <w:t xml:space="preserve">Art. </w:t>
      </w:r>
      <w:proofErr w:type="gramStart"/>
      <w:r w:rsidRPr="005B132A">
        <w:rPr>
          <w:rFonts w:ascii="Bookman Old Style" w:hAnsi="Bookman Old Style" w:cs="Arial"/>
          <w:b/>
          <w:i/>
        </w:rPr>
        <w:t xml:space="preserve">24 </w:t>
      </w:r>
      <w:r w:rsidRPr="005B132A">
        <w:rPr>
          <w:rFonts w:ascii="Bookman Old Style" w:hAnsi="Bookman Old Style" w:cs="Arial"/>
          <w:i/>
        </w:rPr>
        <w:t>...</w:t>
      </w:r>
      <w:proofErr w:type="gramEnd"/>
      <w:r w:rsidRPr="005B132A">
        <w:rPr>
          <w:rFonts w:ascii="Bookman Old Style" w:hAnsi="Bookman Old Style" w:cs="Arial"/>
          <w:i/>
        </w:rPr>
        <w:t>..................................................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b/>
          <w:i/>
        </w:rPr>
        <w:t xml:space="preserve">Art. </w:t>
      </w:r>
      <w:proofErr w:type="gramStart"/>
      <w:r w:rsidRPr="005B132A">
        <w:rPr>
          <w:rFonts w:ascii="Bookman Old Style" w:hAnsi="Bookman Old Style" w:cs="Arial"/>
          <w:b/>
          <w:i/>
        </w:rPr>
        <w:t xml:space="preserve">25 </w:t>
      </w:r>
      <w:r w:rsidRPr="005B132A">
        <w:rPr>
          <w:rFonts w:ascii="Bookman Old Style" w:hAnsi="Bookman Old Style" w:cs="Arial"/>
          <w:i/>
        </w:rPr>
        <w:t>...</w:t>
      </w:r>
      <w:proofErr w:type="gramEnd"/>
      <w:r w:rsidRPr="005B132A">
        <w:rPr>
          <w:rFonts w:ascii="Bookman Old Style" w:hAnsi="Bookman Old Style" w:cs="Arial"/>
          <w:i/>
        </w:rPr>
        <w:t>..................................................</w:t>
      </w:r>
      <w:r>
        <w:rPr>
          <w:rFonts w:ascii="Bookman Old Style" w:hAnsi="Bookman Old Style" w:cs="Arial"/>
          <w:i/>
        </w:rPr>
        <w:t xml:space="preserve"> 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>(...)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IV – revogado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V – revogado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(...)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VII – revogado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VIII – revogado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IX – revogado 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b/>
          <w:i/>
        </w:rPr>
        <w:t xml:space="preserve">Art. </w:t>
      </w:r>
      <w:proofErr w:type="gramStart"/>
      <w:r w:rsidRPr="005B132A">
        <w:rPr>
          <w:rFonts w:ascii="Bookman Old Style" w:hAnsi="Bookman Old Style" w:cs="Arial"/>
          <w:b/>
          <w:i/>
        </w:rPr>
        <w:t xml:space="preserve">26 </w:t>
      </w:r>
      <w:r w:rsidRPr="005B132A">
        <w:rPr>
          <w:rFonts w:ascii="Bookman Old Style" w:hAnsi="Bookman Old Style" w:cs="Arial"/>
          <w:i/>
        </w:rPr>
        <w:t>...</w:t>
      </w:r>
      <w:proofErr w:type="gramEnd"/>
      <w:r w:rsidRPr="005B132A">
        <w:rPr>
          <w:rFonts w:ascii="Bookman Old Style" w:hAnsi="Bookman Old Style" w:cs="Arial"/>
          <w:i/>
        </w:rPr>
        <w:t>.................................................</w:t>
      </w:r>
      <w:r>
        <w:rPr>
          <w:rFonts w:ascii="Bookman Old Style" w:hAnsi="Bookman Old Style" w:cs="Arial"/>
          <w:i/>
        </w:rPr>
        <w:t xml:space="preserve">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>(...)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b/>
          <w:i/>
        </w:rPr>
      </w:pPr>
      <w:r>
        <w:rPr>
          <w:rFonts w:ascii="Bookman Old Style" w:hAnsi="Bookman Old Style" w:cs="Arial"/>
          <w:i/>
        </w:rPr>
        <w:t xml:space="preserve">Parágrafo 2º - revogado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b/>
          <w:i/>
        </w:rPr>
        <w:t>Art. 27</w:t>
      </w:r>
      <w:proofErr w:type="gramStart"/>
      <w:r w:rsidRPr="005B132A">
        <w:rPr>
          <w:rFonts w:ascii="Bookman Old Style" w:hAnsi="Bookman Old Style" w:cs="Arial"/>
          <w:b/>
          <w:i/>
        </w:rPr>
        <w:t>.</w:t>
      </w:r>
      <w:r w:rsidRPr="005B132A">
        <w:rPr>
          <w:rFonts w:ascii="Bookman Old Style" w:hAnsi="Bookman Old Style" w:cs="Arial"/>
          <w:i/>
        </w:rPr>
        <w:t>....................................................</w:t>
      </w:r>
      <w:proofErr w:type="gramEnd"/>
      <w:r>
        <w:rPr>
          <w:rFonts w:ascii="Bookman Old Style" w:hAnsi="Bookman Old Style" w:cs="Arial"/>
          <w:i/>
        </w:rPr>
        <w:t xml:space="preserve">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>(...)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IV - 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b/>
          <w:i/>
        </w:rPr>
        <w:t xml:space="preserve">Art. </w:t>
      </w:r>
      <w:proofErr w:type="gramStart"/>
      <w:r w:rsidRPr="005B132A">
        <w:rPr>
          <w:rFonts w:ascii="Bookman Old Style" w:hAnsi="Bookman Old Style" w:cs="Arial"/>
          <w:b/>
          <w:i/>
        </w:rPr>
        <w:t xml:space="preserve">28 </w:t>
      </w:r>
      <w:r w:rsidRPr="005B132A">
        <w:rPr>
          <w:rFonts w:ascii="Bookman Old Style" w:hAnsi="Bookman Old Style" w:cs="Arial"/>
          <w:i/>
        </w:rPr>
        <w:t>...</w:t>
      </w:r>
      <w:proofErr w:type="gramEnd"/>
      <w:r w:rsidRPr="005B132A">
        <w:rPr>
          <w:rFonts w:ascii="Bookman Old Style" w:hAnsi="Bookman Old Style" w:cs="Arial"/>
          <w:i/>
        </w:rPr>
        <w:t>.................................................</w:t>
      </w:r>
      <w:r>
        <w:rPr>
          <w:rFonts w:ascii="Bookman Old Style" w:hAnsi="Bookman Old Style" w:cs="Arial"/>
          <w:i/>
        </w:rPr>
        <w:t xml:space="preserve">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>(...)</w:t>
      </w:r>
    </w:p>
    <w:p w:rsidR="001E6977" w:rsidRPr="005B132A" w:rsidRDefault="001E6977" w:rsidP="009C060B">
      <w:pPr>
        <w:tabs>
          <w:tab w:val="left" w:pos="2392"/>
        </w:tabs>
        <w:spacing w:after="240"/>
        <w:jc w:val="both"/>
        <w:rPr>
          <w:rFonts w:ascii="Bookman Old Style" w:hAnsi="Bookman Old Style" w:cs="Arial"/>
          <w:i/>
        </w:rPr>
      </w:pPr>
      <w:proofErr w:type="gramStart"/>
      <w:r>
        <w:rPr>
          <w:rFonts w:ascii="Bookman Old Style" w:hAnsi="Bookman Old Style" w:cs="Arial"/>
          <w:i/>
        </w:rPr>
        <w:lastRenderedPageBreak/>
        <w:t>parágrafo</w:t>
      </w:r>
      <w:proofErr w:type="gramEnd"/>
      <w:r>
        <w:rPr>
          <w:rFonts w:ascii="Bookman Old Style" w:hAnsi="Bookman Old Style" w:cs="Arial"/>
          <w:i/>
        </w:rPr>
        <w:t xml:space="preserve"> único – revogado 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b/>
          <w:i/>
        </w:rPr>
      </w:pPr>
      <w:r w:rsidRPr="005B132A">
        <w:rPr>
          <w:rFonts w:ascii="Bookman Old Style" w:hAnsi="Bookman Old Style" w:cs="Arial"/>
          <w:b/>
          <w:i/>
        </w:rPr>
        <w:t>Art. 29</w:t>
      </w:r>
      <w:proofErr w:type="gramStart"/>
      <w:r w:rsidRPr="005B132A">
        <w:rPr>
          <w:rFonts w:ascii="Bookman Old Style" w:hAnsi="Bookman Old Style" w:cs="Arial"/>
          <w:b/>
          <w:i/>
        </w:rPr>
        <w:t>.......................................</w:t>
      </w:r>
      <w:proofErr w:type="gramEnd"/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 xml:space="preserve">Parágrafo Único – Caberá ao Procurador Geral deliberar sobre a forma de ingresso nas vagas de estagiário da Procuradoria Geral do </w:t>
      </w:r>
      <w:proofErr w:type="gramStart"/>
      <w:r w:rsidRPr="005B132A">
        <w:rPr>
          <w:rFonts w:ascii="Bookman Old Style" w:hAnsi="Bookman Old Style" w:cs="Arial"/>
          <w:i/>
        </w:rPr>
        <w:t>Munícipio.</w:t>
      </w:r>
      <w:proofErr w:type="gramEnd"/>
      <w:r>
        <w:rPr>
          <w:rFonts w:ascii="Bookman Old Style" w:hAnsi="Bookman Old Style" w:cs="Arial"/>
          <w:i/>
        </w:rPr>
        <w:t>(NR)</w:t>
      </w:r>
      <w:r w:rsidRPr="005B132A">
        <w:rPr>
          <w:rFonts w:ascii="Bookman Old Style" w:hAnsi="Bookman Old Style" w:cs="Arial"/>
          <w:i/>
        </w:rPr>
        <w:t xml:space="preserve"> 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b/>
          <w:i/>
        </w:rPr>
        <w:t>Art. 30</w:t>
      </w:r>
      <w:r w:rsidRPr="005B132A">
        <w:rPr>
          <w:rFonts w:ascii="Bookman Old Style" w:hAnsi="Bookman Old Style" w:cs="Arial"/>
          <w:i/>
        </w:rPr>
        <w:t xml:space="preserve"> A Coordenadoria de Administração e Finanças será dirigida por um Diretor com formação superior em Economia ou Administração, nomeado em co</w:t>
      </w:r>
      <w:r>
        <w:rPr>
          <w:rFonts w:ascii="Bookman Old Style" w:hAnsi="Bookman Old Style" w:cs="Arial"/>
          <w:i/>
        </w:rPr>
        <w:t>missão pelo Prefeito Municipal. (NR)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>(...)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 xml:space="preserve">§ 3º As competências específicas da Coordenadoria, bem como as atribuições do Diretor e dos Chefes, serão definidas </w:t>
      </w:r>
      <w:r>
        <w:rPr>
          <w:rFonts w:ascii="Bookman Old Style" w:hAnsi="Bookman Old Style" w:cs="Arial"/>
          <w:i/>
        </w:rPr>
        <w:t>por ato do Prefeito Municipal. (NR)</w:t>
      </w:r>
    </w:p>
    <w:p w:rsidR="001E6977" w:rsidRDefault="001E6977" w:rsidP="009C060B">
      <w:pPr>
        <w:spacing w:after="240"/>
        <w:jc w:val="both"/>
        <w:rPr>
          <w:rFonts w:ascii="Bookman Old Style" w:hAnsi="Bookman Old Style"/>
          <w:i/>
        </w:rPr>
      </w:pPr>
      <w:r w:rsidRPr="005B132A">
        <w:rPr>
          <w:rFonts w:ascii="Bookman Old Style" w:hAnsi="Bookman Old Style" w:cs="Arial"/>
          <w:b/>
          <w:i/>
        </w:rPr>
        <w:t xml:space="preserve">Art. 31 </w:t>
      </w:r>
      <w:r w:rsidRPr="005B132A">
        <w:rPr>
          <w:rFonts w:ascii="Bookman Old Style" w:hAnsi="Bookman Old Style"/>
          <w:i/>
        </w:rPr>
        <w:t>A Coordenadoria de Planejamento e Controle Interno será dirigida pelo Diretor, nomeado em comissão por ato do Prefeito Municipal;</w:t>
      </w:r>
      <w:r>
        <w:rPr>
          <w:rFonts w:ascii="Bookman Old Style" w:hAnsi="Bookman Old Style"/>
          <w:i/>
        </w:rPr>
        <w:t xml:space="preserve"> (NR</w:t>
      </w:r>
      <w:proofErr w:type="gramStart"/>
      <w:r>
        <w:rPr>
          <w:rFonts w:ascii="Bookman Old Style" w:hAnsi="Bookman Old Style"/>
          <w:i/>
        </w:rPr>
        <w:t>)</w:t>
      </w:r>
      <w:proofErr w:type="gramEnd"/>
      <w:r w:rsidRPr="005B132A">
        <w:rPr>
          <w:rFonts w:ascii="Bookman Old Style" w:hAnsi="Bookman Old Style"/>
          <w:i/>
        </w:rPr>
        <w:t xml:space="preserve"> </w:t>
      </w:r>
    </w:p>
    <w:p w:rsidR="001E6977" w:rsidRDefault="001E6977" w:rsidP="009C060B">
      <w:pPr>
        <w:spacing w:after="24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(...)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5B132A">
        <w:rPr>
          <w:rFonts w:ascii="Bookman Old Style" w:hAnsi="Bookman Old Style" w:cs="Arial"/>
          <w:i/>
        </w:rPr>
        <w:t xml:space="preserve">§ 2º As competências específicas da Coordenadoria de Planejamento e Controle Interno e as atribuições do seu Diretor são </w:t>
      </w:r>
      <w:r>
        <w:rPr>
          <w:rFonts w:ascii="Bookman Old Style" w:hAnsi="Bookman Old Style" w:cs="Arial"/>
          <w:i/>
        </w:rPr>
        <w:t xml:space="preserve">definidas por ato do Prefeito </w:t>
      </w:r>
      <w:proofErr w:type="gramStart"/>
      <w:r>
        <w:rPr>
          <w:rFonts w:ascii="Bookman Old Style" w:hAnsi="Bookman Old Style" w:cs="Arial"/>
          <w:i/>
        </w:rPr>
        <w:t>Municipal</w:t>
      </w:r>
      <w:r w:rsidRPr="005B132A">
        <w:rPr>
          <w:rFonts w:ascii="Bookman Old Style" w:hAnsi="Bookman Old Style" w:cs="Arial"/>
          <w:i/>
        </w:rPr>
        <w:t>.</w:t>
      </w:r>
      <w:proofErr w:type="gramEnd"/>
      <w:r>
        <w:rPr>
          <w:rFonts w:ascii="Bookman Old Style" w:hAnsi="Bookman Old Style" w:cs="Arial"/>
          <w:i/>
        </w:rPr>
        <w:t>(NR)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proofErr w:type="spellStart"/>
      <w:r w:rsidRPr="0052678A">
        <w:rPr>
          <w:rFonts w:ascii="Bookman Old Style" w:hAnsi="Bookman Old Style" w:cs="Arial"/>
          <w:b/>
          <w:i/>
        </w:rPr>
        <w:t>Art</w:t>
      </w:r>
      <w:proofErr w:type="spellEnd"/>
      <w:r w:rsidRPr="0052678A">
        <w:rPr>
          <w:rFonts w:ascii="Bookman Old Style" w:hAnsi="Bookman Old Style" w:cs="Arial"/>
          <w:b/>
          <w:i/>
        </w:rPr>
        <w:t xml:space="preserve"> 32. </w:t>
      </w:r>
      <w:proofErr w:type="gramStart"/>
      <w:r>
        <w:rPr>
          <w:rFonts w:ascii="Bookman Old Style" w:hAnsi="Bookman Old Style" w:cs="Arial"/>
          <w:i/>
        </w:rPr>
        <w:t>...............................................................</w:t>
      </w:r>
      <w:proofErr w:type="gramEnd"/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I - representar</w:t>
      </w:r>
      <w:r w:rsidRPr="00AA710B">
        <w:rPr>
          <w:rFonts w:ascii="Bookman Old Style" w:hAnsi="Bookman Old Style" w:cs="Arial"/>
          <w:i/>
        </w:rPr>
        <w:t xml:space="preserve"> o Município em qualquer Juízo ou Tribunal, mesmo administrativamente;</w:t>
      </w:r>
      <w:r>
        <w:rPr>
          <w:rFonts w:ascii="Bookman Old Style" w:hAnsi="Bookman Old Style" w:cs="Arial"/>
          <w:i/>
        </w:rPr>
        <w:t xml:space="preserve"> (NR</w:t>
      </w:r>
      <w:proofErr w:type="gramStart"/>
      <w:r>
        <w:rPr>
          <w:rFonts w:ascii="Bookman Old Style" w:hAnsi="Bookman Old Style" w:cs="Arial"/>
          <w:i/>
        </w:rPr>
        <w:t>)</w:t>
      </w:r>
      <w:proofErr w:type="gramEnd"/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AA710B">
        <w:rPr>
          <w:rFonts w:ascii="Bookman Old Style" w:hAnsi="Bookman Old Style" w:cs="Arial"/>
          <w:i/>
        </w:rPr>
        <w:t>II - ex</w:t>
      </w:r>
      <w:r>
        <w:rPr>
          <w:rFonts w:ascii="Bookman Old Style" w:hAnsi="Bookman Old Style" w:cs="Arial"/>
          <w:i/>
        </w:rPr>
        <w:t>ercer</w:t>
      </w:r>
      <w:r w:rsidRPr="00AA710B">
        <w:rPr>
          <w:rFonts w:ascii="Bookman Old Style" w:hAnsi="Bookman Old Style" w:cs="Arial"/>
          <w:i/>
        </w:rPr>
        <w:t xml:space="preserve"> as funções de assessoria e consultoria jurídica superior no âmbito da Administração Municipal;</w:t>
      </w:r>
      <w:r>
        <w:rPr>
          <w:rFonts w:ascii="Bookman Old Style" w:hAnsi="Bookman Old Style" w:cs="Arial"/>
          <w:i/>
        </w:rPr>
        <w:t xml:space="preserve"> (NR</w:t>
      </w:r>
      <w:proofErr w:type="gramStart"/>
      <w:r>
        <w:rPr>
          <w:rFonts w:ascii="Bookman Old Style" w:hAnsi="Bookman Old Style" w:cs="Arial"/>
          <w:i/>
        </w:rPr>
        <w:t>)</w:t>
      </w:r>
      <w:proofErr w:type="gramEnd"/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(...)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V – revogado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AA710B">
        <w:rPr>
          <w:rFonts w:ascii="Bookman Old Style" w:hAnsi="Bookman Old Style" w:cs="Arial"/>
          <w:b/>
          <w:i/>
        </w:rPr>
        <w:t>Art. 33</w:t>
      </w:r>
      <w:r>
        <w:rPr>
          <w:rFonts w:ascii="Bookman Old Style" w:hAnsi="Bookman Old Style" w:cs="Arial"/>
          <w:b/>
          <w:i/>
        </w:rPr>
        <w:t xml:space="preserve"> - </w:t>
      </w:r>
      <w:r>
        <w:rPr>
          <w:rFonts w:ascii="Bookman Old Style" w:hAnsi="Bookman Old Style" w:cs="Arial"/>
          <w:i/>
        </w:rPr>
        <w:t>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b/>
          <w:i/>
        </w:rPr>
        <w:t xml:space="preserve">Art. </w:t>
      </w:r>
      <w:proofErr w:type="gramStart"/>
      <w:r>
        <w:rPr>
          <w:rFonts w:ascii="Bookman Old Style" w:hAnsi="Bookman Old Style" w:cs="Arial"/>
          <w:b/>
          <w:i/>
        </w:rPr>
        <w:t xml:space="preserve">34 </w:t>
      </w:r>
      <w:r>
        <w:rPr>
          <w:rFonts w:ascii="Bookman Old Style" w:hAnsi="Bookman Old Style" w:cs="Arial"/>
          <w:i/>
        </w:rPr>
        <w:t>...</w:t>
      </w:r>
      <w:proofErr w:type="gramEnd"/>
      <w:r>
        <w:rPr>
          <w:rFonts w:ascii="Bookman Old Style" w:hAnsi="Bookman Old Style" w:cs="Arial"/>
          <w:i/>
        </w:rPr>
        <w:t>.......................................................</w:t>
      </w:r>
    </w:p>
    <w:p w:rsidR="001E6977" w:rsidRPr="00A26B7F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b/>
          <w:i/>
        </w:rPr>
        <w:t xml:space="preserve">Art. </w:t>
      </w:r>
      <w:proofErr w:type="gramStart"/>
      <w:r>
        <w:rPr>
          <w:rFonts w:ascii="Bookman Old Style" w:hAnsi="Bookman Old Style" w:cs="Arial"/>
          <w:b/>
          <w:i/>
        </w:rPr>
        <w:t xml:space="preserve">35 </w:t>
      </w:r>
      <w:r>
        <w:rPr>
          <w:rFonts w:ascii="Bookman Old Style" w:hAnsi="Bookman Old Style" w:cs="Arial"/>
          <w:i/>
        </w:rPr>
        <w:t>...</w:t>
      </w:r>
      <w:proofErr w:type="gramEnd"/>
      <w:r>
        <w:rPr>
          <w:rFonts w:ascii="Bookman Old Style" w:hAnsi="Bookman Old Style" w:cs="Arial"/>
          <w:i/>
        </w:rPr>
        <w:t>.......................................................</w:t>
      </w:r>
    </w:p>
    <w:p w:rsidR="001E6977" w:rsidRPr="00603AA2" w:rsidRDefault="001E6977" w:rsidP="009C060B">
      <w:pPr>
        <w:spacing w:after="240"/>
        <w:jc w:val="both"/>
        <w:rPr>
          <w:rFonts w:ascii="Bookman Old Style" w:hAnsi="Bookman Old Style" w:cs="Arial"/>
          <w:b/>
          <w:i/>
        </w:rPr>
      </w:pPr>
      <w:r>
        <w:rPr>
          <w:rFonts w:ascii="Bookman Old Style" w:hAnsi="Bookman Old Style" w:cs="Arial"/>
          <w:b/>
          <w:i/>
        </w:rPr>
        <w:lastRenderedPageBreak/>
        <w:t>Art. 36</w:t>
      </w:r>
      <w:proofErr w:type="gramStart"/>
      <w:r>
        <w:rPr>
          <w:rFonts w:ascii="Bookman Old Style" w:hAnsi="Bookman Old Style" w:cs="Arial"/>
          <w:b/>
          <w:i/>
        </w:rPr>
        <w:t>....................................................</w:t>
      </w:r>
      <w:proofErr w:type="gramEnd"/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603AA2">
        <w:rPr>
          <w:rFonts w:ascii="Bookman Old Style" w:hAnsi="Bookman Old Style" w:cs="Arial"/>
          <w:b/>
          <w:i/>
        </w:rPr>
        <w:t>Art. 37</w:t>
      </w:r>
      <w:r>
        <w:rPr>
          <w:rFonts w:ascii="Bookman Old Style" w:hAnsi="Bookman Old Style" w:cs="Arial"/>
          <w:i/>
        </w:rPr>
        <w:t xml:space="preserve"> -</w:t>
      </w:r>
      <w:proofErr w:type="gramStart"/>
      <w:r>
        <w:rPr>
          <w:rFonts w:ascii="Bookman Old Style" w:hAnsi="Bookman Old Style" w:cs="Arial"/>
          <w:i/>
        </w:rPr>
        <w:t xml:space="preserve">   </w:t>
      </w:r>
      <w:proofErr w:type="gramEnd"/>
      <w:r>
        <w:rPr>
          <w:rFonts w:ascii="Bookman Old Style" w:hAnsi="Bookman Old Style" w:cs="Arial"/>
          <w:i/>
        </w:rPr>
        <w:t>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(...)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603AA2">
        <w:rPr>
          <w:rFonts w:ascii="Bookman Old Style" w:hAnsi="Bookman Old Style" w:cs="Arial"/>
          <w:b/>
          <w:i/>
        </w:rPr>
        <w:t>Art. 38</w:t>
      </w:r>
      <w:r w:rsidR="00137975">
        <w:rPr>
          <w:rFonts w:ascii="Bookman Old Style" w:hAnsi="Bookman Old Style" w:cs="Arial"/>
          <w:b/>
          <w:i/>
        </w:rPr>
        <w:t xml:space="preserve"> -</w:t>
      </w:r>
      <w:proofErr w:type="gramStart"/>
      <w:r w:rsidR="00137975">
        <w:rPr>
          <w:rFonts w:ascii="Bookman Old Style" w:hAnsi="Bookman Old Style" w:cs="Arial"/>
          <w:b/>
          <w:i/>
        </w:rPr>
        <w:t xml:space="preserve"> </w:t>
      </w:r>
      <w:r>
        <w:rPr>
          <w:rFonts w:ascii="Bookman Old Style" w:hAnsi="Bookman Old Style" w:cs="Arial"/>
          <w:b/>
          <w:i/>
        </w:rPr>
        <w:t xml:space="preserve">  </w:t>
      </w:r>
      <w:proofErr w:type="gramEnd"/>
      <w:r w:rsidRPr="00137975">
        <w:rPr>
          <w:rFonts w:ascii="Bookman Old Style" w:hAnsi="Bookman Old Style" w:cs="Arial"/>
          <w:i/>
        </w:rPr>
        <w:t>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(...)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b/>
          <w:i/>
        </w:rPr>
      </w:pPr>
      <w:r>
        <w:rPr>
          <w:rFonts w:ascii="Bookman Old Style" w:hAnsi="Bookman Old Style" w:cs="Arial"/>
          <w:b/>
          <w:i/>
        </w:rPr>
        <w:t>Art. 39</w:t>
      </w:r>
      <w:proofErr w:type="gramStart"/>
      <w:r>
        <w:rPr>
          <w:rFonts w:ascii="Bookman Old Style" w:hAnsi="Bookman Old Style" w:cs="Arial"/>
          <w:b/>
          <w:i/>
        </w:rPr>
        <w:t xml:space="preserve">  </w:t>
      </w:r>
      <w:proofErr w:type="gramEnd"/>
      <w:r w:rsidR="00137975">
        <w:rPr>
          <w:rFonts w:ascii="Bookman Old Style" w:hAnsi="Bookman Old Style" w:cs="Arial"/>
          <w:b/>
          <w:i/>
        </w:rPr>
        <w:t xml:space="preserve">- </w:t>
      </w:r>
      <w:r w:rsidRPr="00137975">
        <w:rPr>
          <w:rFonts w:ascii="Bookman Old Style" w:hAnsi="Bookman Old Style" w:cs="Arial"/>
          <w:i/>
        </w:rPr>
        <w:t>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b/>
          <w:i/>
        </w:rPr>
      </w:pPr>
      <w:r>
        <w:rPr>
          <w:rFonts w:ascii="Bookman Old Style" w:hAnsi="Bookman Old Style" w:cs="Arial"/>
          <w:b/>
          <w:i/>
        </w:rPr>
        <w:t>Art. 40</w:t>
      </w:r>
      <w:proofErr w:type="gramStart"/>
      <w:r>
        <w:rPr>
          <w:rFonts w:ascii="Bookman Old Style" w:hAnsi="Bookman Old Style" w:cs="Arial"/>
          <w:b/>
          <w:i/>
        </w:rPr>
        <w:t xml:space="preserve">  </w:t>
      </w:r>
      <w:proofErr w:type="gramEnd"/>
      <w:r w:rsidR="00137975">
        <w:rPr>
          <w:rFonts w:ascii="Bookman Old Style" w:hAnsi="Bookman Old Style" w:cs="Arial"/>
          <w:b/>
          <w:i/>
        </w:rPr>
        <w:t xml:space="preserve">- </w:t>
      </w:r>
      <w:r w:rsidRPr="00137975">
        <w:rPr>
          <w:rFonts w:ascii="Bookman Old Style" w:hAnsi="Bookman Old Style" w:cs="Arial"/>
          <w:i/>
        </w:rPr>
        <w:t>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b/>
          <w:i/>
        </w:rPr>
        <w:t>Art. 41</w:t>
      </w:r>
      <w:r w:rsidR="00137975">
        <w:rPr>
          <w:rFonts w:ascii="Bookman Old Style" w:hAnsi="Bookman Old Style" w:cs="Arial"/>
          <w:b/>
          <w:i/>
        </w:rPr>
        <w:t>-</w:t>
      </w:r>
      <w:proofErr w:type="gramStart"/>
      <w:r w:rsidR="00137975">
        <w:rPr>
          <w:rFonts w:ascii="Bookman Old Style" w:hAnsi="Bookman Old Style" w:cs="Arial"/>
          <w:b/>
          <w:i/>
        </w:rPr>
        <w:t xml:space="preserve"> </w:t>
      </w:r>
      <w:r>
        <w:rPr>
          <w:rFonts w:ascii="Bookman Old Style" w:hAnsi="Bookman Old Style" w:cs="Arial"/>
          <w:b/>
          <w:i/>
        </w:rPr>
        <w:t xml:space="preserve"> </w:t>
      </w:r>
      <w:proofErr w:type="gramEnd"/>
      <w:r w:rsidRPr="00137975">
        <w:rPr>
          <w:rFonts w:ascii="Bookman Old Style" w:hAnsi="Bookman Old Style" w:cs="Arial"/>
          <w:i/>
        </w:rPr>
        <w:t>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b/>
          <w:i/>
        </w:rPr>
      </w:pPr>
      <w:r>
        <w:rPr>
          <w:rFonts w:ascii="Bookman Old Style" w:hAnsi="Bookman Old Style" w:cs="Arial"/>
          <w:b/>
          <w:i/>
        </w:rPr>
        <w:t xml:space="preserve">Art. </w:t>
      </w:r>
      <w:proofErr w:type="gramStart"/>
      <w:r>
        <w:rPr>
          <w:rFonts w:ascii="Bookman Old Style" w:hAnsi="Bookman Old Style" w:cs="Arial"/>
          <w:b/>
          <w:i/>
        </w:rPr>
        <w:t>42 ...</w:t>
      </w:r>
      <w:proofErr w:type="gramEnd"/>
      <w:r>
        <w:rPr>
          <w:rFonts w:ascii="Bookman Old Style" w:hAnsi="Bookman Old Style" w:cs="Arial"/>
          <w:b/>
          <w:i/>
        </w:rPr>
        <w:t>...............................................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(...)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b/>
          <w:i/>
        </w:rPr>
      </w:pPr>
      <w:r>
        <w:rPr>
          <w:rFonts w:ascii="Bookman Old Style" w:hAnsi="Bookman Old Style" w:cs="Arial"/>
          <w:b/>
          <w:i/>
        </w:rPr>
        <w:t xml:space="preserve">Art. </w:t>
      </w:r>
      <w:proofErr w:type="gramStart"/>
      <w:r>
        <w:rPr>
          <w:rFonts w:ascii="Bookman Old Style" w:hAnsi="Bookman Old Style" w:cs="Arial"/>
          <w:b/>
          <w:i/>
        </w:rPr>
        <w:t>43 ...</w:t>
      </w:r>
      <w:proofErr w:type="gramEnd"/>
      <w:r>
        <w:rPr>
          <w:rFonts w:ascii="Bookman Old Style" w:hAnsi="Bookman Old Style" w:cs="Arial"/>
          <w:b/>
          <w:i/>
        </w:rPr>
        <w:t>.............................................</w:t>
      </w:r>
    </w:p>
    <w:p w:rsidR="001E6977" w:rsidRPr="00603AA2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603AA2">
        <w:rPr>
          <w:rFonts w:ascii="Bookman Old Style" w:hAnsi="Bookman Old Style" w:cs="Arial"/>
          <w:i/>
        </w:rPr>
        <w:t>(...)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b/>
          <w:i/>
        </w:rPr>
      </w:pPr>
      <w:r>
        <w:rPr>
          <w:rFonts w:ascii="Bookman Old Style" w:hAnsi="Bookman Old Style" w:cs="Arial"/>
          <w:b/>
          <w:i/>
        </w:rPr>
        <w:t>Art. 44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603AA2">
        <w:rPr>
          <w:rFonts w:ascii="Bookman Old Style" w:hAnsi="Bookman Old Style" w:cs="Arial"/>
          <w:i/>
        </w:rPr>
        <w:t xml:space="preserve">(...)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b/>
          <w:i/>
        </w:rPr>
      </w:pPr>
      <w:r w:rsidRPr="00603AA2">
        <w:rPr>
          <w:rFonts w:ascii="Bookman Old Style" w:hAnsi="Bookman Old Style" w:cs="Arial"/>
          <w:b/>
          <w:i/>
        </w:rPr>
        <w:t>Art. 45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603AA2">
        <w:rPr>
          <w:rFonts w:ascii="Bookman Old Style" w:hAnsi="Bookman Old Style" w:cs="Arial"/>
          <w:i/>
        </w:rPr>
        <w:t>(...)</w:t>
      </w:r>
    </w:p>
    <w:p w:rsidR="001E6977" w:rsidRPr="00A26B7F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603AA2">
        <w:rPr>
          <w:rFonts w:ascii="Bookman Old Style" w:hAnsi="Bookman Old Style" w:cs="Arial"/>
          <w:b/>
          <w:i/>
        </w:rPr>
        <w:t>Art. 46</w:t>
      </w:r>
      <w:r>
        <w:rPr>
          <w:rFonts w:ascii="Bookman Old Style" w:hAnsi="Bookman Old Style" w:cs="Arial"/>
          <w:b/>
          <w:i/>
        </w:rPr>
        <w:t xml:space="preserve"> – </w:t>
      </w:r>
      <w:r w:rsidRPr="00A26B7F">
        <w:rPr>
          <w:rFonts w:ascii="Bookman Old Style" w:hAnsi="Bookman Old Style" w:cs="Arial"/>
          <w:i/>
        </w:rPr>
        <w:t xml:space="preserve">revogado </w:t>
      </w:r>
    </w:p>
    <w:p w:rsidR="001E6977" w:rsidRPr="00B515BE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B515BE">
        <w:rPr>
          <w:rFonts w:ascii="Bookman Old Style" w:hAnsi="Bookman Old Style" w:cs="Arial"/>
          <w:i/>
        </w:rPr>
        <w:t>(...)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b/>
          <w:i/>
        </w:rPr>
      </w:pPr>
      <w:r w:rsidRPr="00B515BE">
        <w:rPr>
          <w:rFonts w:ascii="Bookman Old Style" w:hAnsi="Bookman Old Style" w:cs="Arial"/>
          <w:b/>
          <w:i/>
        </w:rPr>
        <w:t xml:space="preserve">Art. 47. </w:t>
      </w:r>
      <w:r w:rsidRPr="00A26B7F">
        <w:rPr>
          <w:rFonts w:ascii="Bookman Old Style" w:hAnsi="Bookman Old Style" w:cs="Arial"/>
          <w:i/>
        </w:rPr>
        <w:t xml:space="preserve"> Revogado</w:t>
      </w:r>
      <w:r>
        <w:rPr>
          <w:rFonts w:ascii="Bookman Old Style" w:hAnsi="Bookman Old Style" w:cs="Arial"/>
          <w:b/>
          <w:i/>
        </w:rPr>
        <w:t xml:space="preserve"> </w:t>
      </w:r>
    </w:p>
    <w:p w:rsidR="001E6977" w:rsidRPr="0080086A" w:rsidRDefault="001E6977" w:rsidP="009C060B">
      <w:pPr>
        <w:spacing w:after="240"/>
        <w:jc w:val="both"/>
        <w:rPr>
          <w:rFonts w:ascii="Bookman Old Style" w:hAnsi="Bookman Old Style" w:cs="Arial"/>
          <w:b/>
          <w:i/>
        </w:rPr>
      </w:pPr>
      <w:r>
        <w:rPr>
          <w:rFonts w:ascii="Bookman Old Style" w:hAnsi="Bookman Old Style" w:cs="Arial"/>
          <w:i/>
        </w:rPr>
        <w:t>(...)</w:t>
      </w:r>
    </w:p>
    <w:p w:rsidR="001E6977" w:rsidRDefault="001E6977" w:rsidP="009C060B">
      <w:pPr>
        <w:tabs>
          <w:tab w:val="left" w:pos="2109"/>
        </w:tabs>
        <w:spacing w:after="240"/>
        <w:jc w:val="both"/>
        <w:rPr>
          <w:rFonts w:ascii="Bookman Old Style" w:hAnsi="Bookman Old Style" w:cs="Arial"/>
          <w:b/>
          <w:i/>
        </w:rPr>
      </w:pPr>
      <w:r w:rsidRPr="0080086A">
        <w:rPr>
          <w:rFonts w:ascii="Bookman Old Style" w:hAnsi="Bookman Old Style" w:cs="Arial"/>
          <w:b/>
          <w:i/>
        </w:rPr>
        <w:t>Art. 48.</w:t>
      </w:r>
      <w:r>
        <w:rPr>
          <w:rFonts w:ascii="Bookman Old Style" w:hAnsi="Bookman Old Style" w:cs="Arial"/>
          <w:i/>
        </w:rPr>
        <w:t xml:space="preserve"> </w:t>
      </w:r>
      <w:proofErr w:type="gramStart"/>
      <w:r>
        <w:rPr>
          <w:rFonts w:ascii="Bookman Old Style" w:hAnsi="Bookman Old Style" w:cs="Arial"/>
          <w:i/>
        </w:rPr>
        <w:t>.......................................</w:t>
      </w:r>
      <w:proofErr w:type="gramEnd"/>
      <w:r>
        <w:rPr>
          <w:rFonts w:ascii="Bookman Old Style" w:hAnsi="Bookman Old Style" w:cs="Arial"/>
          <w:b/>
          <w:i/>
        </w:rPr>
        <w:tab/>
      </w:r>
    </w:p>
    <w:p w:rsidR="001E6977" w:rsidRDefault="001E6977" w:rsidP="009C060B">
      <w:pPr>
        <w:tabs>
          <w:tab w:val="left" w:pos="2109"/>
        </w:tabs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 (...)</w:t>
      </w:r>
    </w:p>
    <w:p w:rsidR="00137975" w:rsidRDefault="00137975" w:rsidP="009C060B">
      <w:pPr>
        <w:tabs>
          <w:tab w:val="left" w:pos="2109"/>
        </w:tabs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II – Identificação funcional, subscrita pela Prefeita Municipal;</w:t>
      </w:r>
    </w:p>
    <w:p w:rsidR="004039D5" w:rsidRDefault="004039D5" w:rsidP="009C060B">
      <w:pPr>
        <w:tabs>
          <w:tab w:val="left" w:pos="2109"/>
        </w:tabs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lastRenderedPageBreak/>
        <w:t>(...)</w:t>
      </w:r>
    </w:p>
    <w:p w:rsidR="001E6977" w:rsidRDefault="001E6977" w:rsidP="009C060B">
      <w:pPr>
        <w:tabs>
          <w:tab w:val="left" w:pos="2109"/>
        </w:tabs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VI – revogado </w:t>
      </w:r>
    </w:p>
    <w:p w:rsidR="001E6977" w:rsidRDefault="001E6977" w:rsidP="009C060B">
      <w:pPr>
        <w:tabs>
          <w:tab w:val="left" w:pos="2109"/>
        </w:tabs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VII – revogado </w:t>
      </w:r>
    </w:p>
    <w:p w:rsidR="001E6977" w:rsidRPr="0080086A" w:rsidRDefault="001E6977" w:rsidP="009C060B">
      <w:pPr>
        <w:tabs>
          <w:tab w:val="left" w:pos="2109"/>
        </w:tabs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VIII - 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IX – revogado </w:t>
      </w:r>
    </w:p>
    <w:p w:rsidR="004039D5" w:rsidRDefault="004039D5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(...)</w:t>
      </w:r>
    </w:p>
    <w:p w:rsidR="004039D5" w:rsidRDefault="004039D5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XI – aos Procuradores que permanecerem vinculados à Procuradoria, dedicados à atividade </w:t>
      </w:r>
      <w:proofErr w:type="spellStart"/>
      <w:r>
        <w:rPr>
          <w:rFonts w:ascii="Bookman Old Style" w:hAnsi="Bookman Old Style" w:cs="Arial"/>
          <w:i/>
        </w:rPr>
        <w:t>finalisticas</w:t>
      </w:r>
      <w:proofErr w:type="spellEnd"/>
      <w:r>
        <w:rPr>
          <w:rFonts w:ascii="Bookman Old Style" w:hAnsi="Bookman Old Style" w:cs="Arial"/>
          <w:i/>
        </w:rPr>
        <w:t xml:space="preserve"> do cargo, Gratificação de procuratório correspondente a quarenta por cento do vencimento da classe em que se encontra; </w:t>
      </w:r>
    </w:p>
    <w:p w:rsidR="004039D5" w:rsidRDefault="004039D5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(...)</w:t>
      </w:r>
    </w:p>
    <w:p w:rsidR="004039D5" w:rsidRDefault="004039D5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XIII - revogado</w:t>
      </w:r>
    </w:p>
    <w:p w:rsidR="001E6977" w:rsidRPr="00D838BF" w:rsidRDefault="001E6977" w:rsidP="009C060B">
      <w:pPr>
        <w:spacing w:after="240"/>
        <w:jc w:val="both"/>
        <w:rPr>
          <w:rFonts w:ascii="Bookman Old Style" w:hAnsi="Bookman Old Style" w:cs="Arial"/>
          <w:b/>
          <w:i/>
        </w:rPr>
      </w:pPr>
      <w:r w:rsidRPr="0080086A">
        <w:rPr>
          <w:rFonts w:ascii="Bookman Old Style" w:hAnsi="Bookman Old Style" w:cs="Arial"/>
          <w:bCs/>
          <w:i/>
        </w:rPr>
        <w:br/>
      </w:r>
      <w:r w:rsidRPr="004039D5">
        <w:rPr>
          <w:rFonts w:ascii="Bookman Old Style" w:hAnsi="Bookman Old Style" w:cs="Arial"/>
          <w:b/>
          <w:bCs/>
          <w:i/>
        </w:rPr>
        <w:t>Art. 49</w:t>
      </w:r>
      <w:r w:rsidR="004039D5">
        <w:rPr>
          <w:rFonts w:ascii="Bookman Old Style" w:hAnsi="Bookman Old Style" w:cs="Arial"/>
          <w:b/>
          <w:bCs/>
          <w:i/>
        </w:rPr>
        <w:t xml:space="preserve"> - </w:t>
      </w:r>
      <w:r>
        <w:rPr>
          <w:rFonts w:ascii="Bookman Old Style" w:hAnsi="Bookman Old Style" w:cs="Arial"/>
          <w:bCs/>
          <w:i/>
        </w:rPr>
        <w:t>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D838BF">
        <w:rPr>
          <w:rFonts w:ascii="Bookman Old Style" w:hAnsi="Bookman Old Style" w:cs="Arial"/>
          <w:b/>
          <w:i/>
        </w:rPr>
        <w:t>Art. 50</w:t>
      </w:r>
      <w:r w:rsidR="004039D5">
        <w:rPr>
          <w:rFonts w:ascii="Bookman Old Style" w:hAnsi="Bookman Old Style" w:cs="Arial"/>
          <w:b/>
          <w:i/>
        </w:rPr>
        <w:t xml:space="preserve"> </w:t>
      </w:r>
      <w:proofErr w:type="gramStart"/>
      <w:r w:rsidR="004039D5">
        <w:rPr>
          <w:rFonts w:ascii="Bookman Old Style" w:hAnsi="Bookman Old Style" w:cs="Arial"/>
          <w:b/>
          <w:i/>
        </w:rPr>
        <w:t xml:space="preserve">- </w:t>
      </w:r>
      <w:r>
        <w:rPr>
          <w:rFonts w:ascii="Bookman Old Style" w:hAnsi="Bookman Old Style" w:cs="Arial"/>
          <w:i/>
        </w:rPr>
        <w:t>...</w:t>
      </w:r>
      <w:proofErr w:type="gramEnd"/>
      <w:r>
        <w:rPr>
          <w:rFonts w:ascii="Bookman Old Style" w:hAnsi="Bookman Old Style" w:cs="Arial"/>
          <w:i/>
        </w:rPr>
        <w:t>................................</w:t>
      </w:r>
    </w:p>
    <w:p w:rsidR="004039D5" w:rsidRDefault="004039D5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(...)</w:t>
      </w:r>
    </w:p>
    <w:p w:rsidR="004039D5" w:rsidRPr="00770CC1" w:rsidRDefault="004039D5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b/>
          <w:i/>
        </w:rPr>
        <w:t>Art</w:t>
      </w:r>
      <w:r w:rsidR="00770CC1">
        <w:rPr>
          <w:rFonts w:ascii="Bookman Old Style" w:hAnsi="Bookman Old Style" w:cs="Arial"/>
          <w:b/>
          <w:i/>
        </w:rPr>
        <w:t xml:space="preserve">. 51 - </w:t>
      </w:r>
      <w:r w:rsidR="00770CC1">
        <w:rPr>
          <w:rFonts w:ascii="Bookman Old Style" w:hAnsi="Bookman Old Style" w:cs="Arial"/>
          <w:i/>
        </w:rPr>
        <w:t>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4039D5">
        <w:rPr>
          <w:rFonts w:ascii="Bookman Old Style" w:hAnsi="Bookman Old Style" w:cs="Arial"/>
          <w:b/>
          <w:i/>
        </w:rPr>
        <w:t>Art. 52</w:t>
      </w:r>
      <w:proofErr w:type="gramStart"/>
      <w:r w:rsidRPr="004039D5">
        <w:rPr>
          <w:rFonts w:ascii="Bookman Old Style" w:hAnsi="Bookman Old Style" w:cs="Arial"/>
          <w:b/>
          <w:i/>
        </w:rPr>
        <w:t xml:space="preserve">  </w:t>
      </w:r>
      <w:proofErr w:type="gramEnd"/>
      <w:r w:rsidRPr="004039D5">
        <w:rPr>
          <w:rFonts w:ascii="Bookman Old Style" w:hAnsi="Bookman Old Style" w:cs="Arial"/>
          <w:b/>
          <w:i/>
        </w:rPr>
        <w:t>-</w:t>
      </w:r>
      <w:r>
        <w:rPr>
          <w:rFonts w:ascii="Bookman Old Style" w:hAnsi="Bookman Old Style" w:cs="Arial"/>
          <w:i/>
        </w:rPr>
        <w:t xml:space="preserve"> revogado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4039D5">
        <w:rPr>
          <w:rFonts w:ascii="Bookman Old Style" w:hAnsi="Bookman Old Style" w:cs="Arial"/>
          <w:b/>
          <w:i/>
        </w:rPr>
        <w:t xml:space="preserve">Art. 53 </w:t>
      </w:r>
      <w:proofErr w:type="gramStart"/>
      <w:r w:rsidRPr="004039D5">
        <w:rPr>
          <w:rFonts w:ascii="Bookman Old Style" w:hAnsi="Bookman Old Style" w:cs="Arial"/>
          <w:b/>
          <w:i/>
        </w:rPr>
        <w:t>-</w:t>
      </w:r>
      <w:r>
        <w:rPr>
          <w:rFonts w:ascii="Bookman Old Style" w:hAnsi="Bookman Old Style" w:cs="Arial"/>
          <w:i/>
        </w:rPr>
        <w:t xml:space="preserve"> ...</w:t>
      </w:r>
      <w:proofErr w:type="gramEnd"/>
      <w:r>
        <w:rPr>
          <w:rFonts w:ascii="Bookman Old Style" w:hAnsi="Bookman Old Style" w:cs="Arial"/>
          <w:i/>
        </w:rPr>
        <w:t>............................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224E88">
        <w:rPr>
          <w:rFonts w:ascii="Bookman Old Style" w:hAnsi="Bookman Old Style" w:cs="Arial"/>
          <w:b/>
          <w:i/>
        </w:rPr>
        <w:t>Art. 54</w:t>
      </w:r>
      <w:r w:rsidR="004039D5">
        <w:rPr>
          <w:rFonts w:ascii="Bookman Old Style" w:hAnsi="Bookman Old Style" w:cs="Arial"/>
          <w:i/>
        </w:rPr>
        <w:t xml:space="preserve"> - r</w:t>
      </w:r>
      <w:r>
        <w:rPr>
          <w:rFonts w:ascii="Bookman Old Style" w:hAnsi="Bookman Old Style" w:cs="Arial"/>
          <w:i/>
        </w:rPr>
        <w:t>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4039D5">
        <w:rPr>
          <w:rFonts w:ascii="Bookman Old Style" w:hAnsi="Bookman Old Style" w:cs="Arial"/>
          <w:b/>
          <w:i/>
        </w:rPr>
        <w:t>Art. 55</w:t>
      </w:r>
      <w:r>
        <w:rPr>
          <w:rFonts w:ascii="Bookman Old Style" w:hAnsi="Bookman Old Style" w:cs="Arial"/>
          <w:i/>
        </w:rPr>
        <w:t xml:space="preserve"> – revogado</w:t>
      </w:r>
    </w:p>
    <w:p w:rsidR="004039D5" w:rsidRDefault="004039D5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(...)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4039D5">
        <w:rPr>
          <w:rFonts w:ascii="Bookman Old Style" w:hAnsi="Bookman Old Style" w:cs="Arial"/>
          <w:b/>
          <w:i/>
        </w:rPr>
        <w:t xml:space="preserve">Art. 57 </w:t>
      </w:r>
      <w:proofErr w:type="gramStart"/>
      <w:r>
        <w:rPr>
          <w:rFonts w:ascii="Bookman Old Style" w:hAnsi="Bookman Old Style" w:cs="Arial"/>
          <w:i/>
        </w:rPr>
        <w:t>– ...</w:t>
      </w:r>
      <w:proofErr w:type="gramEnd"/>
      <w:r>
        <w:rPr>
          <w:rFonts w:ascii="Bookman Old Style" w:hAnsi="Bookman Old Style" w:cs="Arial"/>
          <w:i/>
        </w:rPr>
        <w:t>...........................................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(...)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lastRenderedPageBreak/>
        <w:t xml:space="preserve">IX – revogado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770CC1">
        <w:rPr>
          <w:rFonts w:ascii="Bookman Old Style" w:hAnsi="Bookman Old Style" w:cs="Arial"/>
          <w:b/>
          <w:i/>
        </w:rPr>
        <w:t xml:space="preserve">Art. 58 </w:t>
      </w:r>
      <w:proofErr w:type="gramStart"/>
      <w:r w:rsidRPr="00770CC1">
        <w:rPr>
          <w:rFonts w:ascii="Bookman Old Style" w:hAnsi="Bookman Old Style" w:cs="Arial"/>
          <w:b/>
          <w:i/>
        </w:rPr>
        <w:t>–</w:t>
      </w:r>
      <w:r>
        <w:rPr>
          <w:rFonts w:ascii="Bookman Old Style" w:hAnsi="Bookman Old Style" w:cs="Arial"/>
          <w:i/>
        </w:rPr>
        <w:t xml:space="preserve"> ...</w:t>
      </w:r>
      <w:proofErr w:type="gramEnd"/>
      <w:r>
        <w:rPr>
          <w:rFonts w:ascii="Bookman Old Style" w:hAnsi="Bookman Old Style" w:cs="Arial"/>
          <w:i/>
        </w:rPr>
        <w:t>...............................................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(...)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IV – revogado </w:t>
      </w:r>
    </w:p>
    <w:p w:rsidR="001E6977" w:rsidRPr="00224E88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(...)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224E88">
        <w:rPr>
          <w:rFonts w:ascii="Bookman Old Style" w:hAnsi="Bookman Old Style" w:cs="Arial"/>
          <w:b/>
          <w:i/>
        </w:rPr>
        <w:t>Art. 67</w:t>
      </w:r>
      <w:proofErr w:type="gramStart"/>
      <w:r>
        <w:rPr>
          <w:rFonts w:ascii="Bookman Old Style" w:hAnsi="Bookman Old Style" w:cs="Arial"/>
          <w:i/>
        </w:rPr>
        <w:t xml:space="preserve">  </w:t>
      </w:r>
      <w:proofErr w:type="gramEnd"/>
      <w:r>
        <w:rPr>
          <w:rFonts w:ascii="Bookman Old Style" w:hAnsi="Bookman Old Style" w:cs="Arial"/>
          <w:i/>
        </w:rPr>
        <w:t>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bCs/>
          <w:i/>
        </w:rPr>
      </w:pPr>
      <w:r w:rsidRPr="00224E88">
        <w:rPr>
          <w:rFonts w:ascii="Bookman Old Style" w:hAnsi="Bookman Old Style" w:cs="Arial"/>
          <w:b/>
          <w:bCs/>
          <w:i/>
        </w:rPr>
        <w:t>Art. 68.</w:t>
      </w:r>
      <w:r>
        <w:rPr>
          <w:rFonts w:ascii="Bookman Old Style" w:hAnsi="Bookman Old Style" w:cs="Arial"/>
          <w:b/>
          <w:bCs/>
          <w:i/>
        </w:rPr>
        <w:t xml:space="preserve"> </w:t>
      </w:r>
      <w:r>
        <w:rPr>
          <w:rFonts w:ascii="Bookman Old Style" w:hAnsi="Bookman Old Style" w:cs="Arial"/>
          <w:bCs/>
          <w:i/>
        </w:rPr>
        <w:t>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bCs/>
          <w:i/>
        </w:rPr>
      </w:pPr>
      <w:r w:rsidRPr="00770CC1">
        <w:rPr>
          <w:rFonts w:ascii="Bookman Old Style" w:hAnsi="Bookman Old Style" w:cs="Arial"/>
          <w:b/>
          <w:bCs/>
          <w:i/>
        </w:rPr>
        <w:t>Art. 69.</w:t>
      </w:r>
      <w:r w:rsidRPr="00224E88">
        <w:rPr>
          <w:rFonts w:ascii="Bookman Old Style" w:hAnsi="Bookman Old Style" w:cs="Arial"/>
          <w:bCs/>
          <w:i/>
        </w:rPr>
        <w:t xml:space="preserve"> </w:t>
      </w:r>
      <w:r>
        <w:rPr>
          <w:rFonts w:ascii="Bookman Old Style" w:hAnsi="Bookman Old Style" w:cs="Arial"/>
          <w:bCs/>
          <w:i/>
        </w:rPr>
        <w:t xml:space="preserve">Revogado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(...)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770CC1">
        <w:rPr>
          <w:rFonts w:ascii="Bookman Old Style" w:hAnsi="Bookman Old Style" w:cs="Arial"/>
          <w:b/>
          <w:i/>
        </w:rPr>
        <w:t>Art. 70</w:t>
      </w:r>
      <w:r>
        <w:rPr>
          <w:rFonts w:ascii="Bookman Old Style" w:hAnsi="Bookman Old Style" w:cs="Arial"/>
          <w:i/>
        </w:rPr>
        <w:t xml:space="preserve"> – 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770CC1">
        <w:rPr>
          <w:rFonts w:ascii="Bookman Old Style" w:hAnsi="Bookman Old Style" w:cs="Arial"/>
          <w:b/>
          <w:i/>
        </w:rPr>
        <w:t>Art. 71</w:t>
      </w:r>
      <w:r>
        <w:rPr>
          <w:rFonts w:ascii="Bookman Old Style" w:hAnsi="Bookman Old Style" w:cs="Arial"/>
          <w:i/>
        </w:rPr>
        <w:t xml:space="preserve"> – revogado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770CC1">
        <w:rPr>
          <w:rFonts w:ascii="Bookman Old Style" w:hAnsi="Bookman Old Style" w:cs="Arial"/>
          <w:b/>
          <w:bCs/>
          <w:i/>
        </w:rPr>
        <w:t>Art. 72</w:t>
      </w:r>
      <w:r>
        <w:rPr>
          <w:rFonts w:ascii="Bookman Old Style" w:hAnsi="Bookman Old Style" w:cs="Arial"/>
          <w:bCs/>
          <w:i/>
        </w:rPr>
        <w:t xml:space="preserve"> – 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bCs/>
          <w:i/>
        </w:rPr>
      </w:pPr>
      <w:r w:rsidRPr="00770CC1">
        <w:rPr>
          <w:rFonts w:ascii="Bookman Old Style" w:hAnsi="Bookman Old Style" w:cs="Arial"/>
          <w:b/>
          <w:bCs/>
          <w:i/>
        </w:rPr>
        <w:t>Art. 73</w:t>
      </w:r>
      <w:r w:rsidR="00770CC1">
        <w:rPr>
          <w:rFonts w:ascii="Bookman Old Style" w:hAnsi="Bookman Old Style" w:cs="Arial"/>
          <w:b/>
          <w:bCs/>
          <w:i/>
        </w:rPr>
        <w:t xml:space="preserve"> </w:t>
      </w:r>
      <w:r>
        <w:rPr>
          <w:rFonts w:ascii="Bookman Old Style" w:hAnsi="Bookman Old Style" w:cs="Arial"/>
          <w:bCs/>
          <w:i/>
        </w:rPr>
        <w:t>– 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bCs/>
          <w:i/>
        </w:rPr>
      </w:pPr>
      <w:r w:rsidRPr="00770CC1">
        <w:rPr>
          <w:rFonts w:ascii="Bookman Old Style" w:hAnsi="Bookman Old Style" w:cs="Arial"/>
          <w:b/>
          <w:bCs/>
          <w:i/>
        </w:rPr>
        <w:t>Art. 74</w:t>
      </w:r>
      <w:r>
        <w:rPr>
          <w:rFonts w:ascii="Bookman Old Style" w:hAnsi="Bookman Old Style" w:cs="Arial"/>
          <w:bCs/>
          <w:i/>
        </w:rPr>
        <w:t xml:space="preserve"> - 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bCs/>
          <w:i/>
        </w:rPr>
      </w:pPr>
      <w:r w:rsidRPr="00770CC1">
        <w:rPr>
          <w:rFonts w:ascii="Bookman Old Style" w:hAnsi="Bookman Old Style" w:cs="Arial"/>
          <w:b/>
          <w:bCs/>
          <w:i/>
        </w:rPr>
        <w:t>Art. 75</w:t>
      </w:r>
      <w:r>
        <w:rPr>
          <w:rFonts w:ascii="Bookman Old Style" w:hAnsi="Bookman Old Style" w:cs="Arial"/>
          <w:bCs/>
          <w:i/>
        </w:rPr>
        <w:t xml:space="preserve"> - Revogado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bCs/>
          <w:i/>
        </w:rPr>
      </w:pPr>
      <w:r w:rsidRPr="00770CC1">
        <w:rPr>
          <w:rFonts w:ascii="Bookman Old Style" w:hAnsi="Bookman Old Style" w:cs="Arial"/>
          <w:b/>
          <w:bCs/>
          <w:i/>
        </w:rPr>
        <w:t>Art. 76</w:t>
      </w:r>
      <w:r>
        <w:rPr>
          <w:rFonts w:ascii="Bookman Old Style" w:hAnsi="Bookman Old Style" w:cs="Arial"/>
          <w:bCs/>
          <w:i/>
        </w:rPr>
        <w:t xml:space="preserve"> -</w:t>
      </w:r>
      <w:proofErr w:type="gramStart"/>
      <w:r>
        <w:rPr>
          <w:rFonts w:ascii="Bookman Old Style" w:hAnsi="Bookman Old Style" w:cs="Arial"/>
          <w:bCs/>
          <w:i/>
        </w:rPr>
        <w:t xml:space="preserve"> </w:t>
      </w:r>
      <w:r w:rsidRPr="00224E88">
        <w:rPr>
          <w:rFonts w:ascii="Bookman Old Style" w:hAnsi="Bookman Old Style" w:cs="Arial"/>
          <w:bCs/>
          <w:i/>
        </w:rPr>
        <w:t xml:space="preserve"> </w:t>
      </w:r>
      <w:proofErr w:type="gramEnd"/>
      <w:r>
        <w:rPr>
          <w:rFonts w:ascii="Bookman Old Style" w:hAnsi="Bookman Old Style" w:cs="Arial"/>
          <w:bCs/>
          <w:i/>
        </w:rPr>
        <w:t>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bCs/>
          <w:i/>
        </w:rPr>
      </w:pPr>
      <w:r w:rsidRPr="00770CC1">
        <w:rPr>
          <w:rFonts w:ascii="Bookman Old Style" w:hAnsi="Bookman Old Style" w:cs="Arial"/>
          <w:b/>
          <w:bCs/>
          <w:i/>
        </w:rPr>
        <w:t>Art. 77</w:t>
      </w:r>
      <w:r>
        <w:rPr>
          <w:rFonts w:ascii="Bookman Old Style" w:hAnsi="Bookman Old Style" w:cs="Arial"/>
          <w:bCs/>
          <w:i/>
        </w:rPr>
        <w:t xml:space="preserve"> - 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bCs/>
          <w:i/>
        </w:rPr>
      </w:pPr>
      <w:r w:rsidRPr="00770CC1">
        <w:rPr>
          <w:rFonts w:ascii="Bookman Old Style" w:hAnsi="Bookman Old Style" w:cs="Arial"/>
          <w:b/>
          <w:bCs/>
          <w:i/>
        </w:rPr>
        <w:t xml:space="preserve">Art. 80 </w:t>
      </w:r>
      <w:r>
        <w:rPr>
          <w:rFonts w:ascii="Bookman Old Style" w:hAnsi="Bookman Old Style" w:cs="Arial"/>
          <w:bCs/>
          <w:i/>
        </w:rPr>
        <w:t>-</w:t>
      </w:r>
      <w:proofErr w:type="gramStart"/>
      <w:r>
        <w:rPr>
          <w:rFonts w:ascii="Bookman Old Style" w:hAnsi="Bookman Old Style" w:cs="Arial"/>
          <w:bCs/>
          <w:i/>
        </w:rPr>
        <w:t xml:space="preserve"> </w:t>
      </w:r>
      <w:r w:rsidRPr="00224E88">
        <w:rPr>
          <w:rFonts w:ascii="Bookman Old Style" w:hAnsi="Bookman Old Style" w:cs="Arial"/>
          <w:bCs/>
          <w:i/>
        </w:rPr>
        <w:t xml:space="preserve"> </w:t>
      </w:r>
      <w:proofErr w:type="gramEnd"/>
      <w:r>
        <w:rPr>
          <w:rFonts w:ascii="Bookman Old Style" w:hAnsi="Bookman Old Style" w:cs="Arial"/>
          <w:bCs/>
          <w:i/>
        </w:rPr>
        <w:t xml:space="preserve">Revogado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770CC1">
        <w:rPr>
          <w:rFonts w:ascii="Bookman Old Style" w:hAnsi="Bookman Old Style" w:cs="Arial"/>
          <w:b/>
          <w:bCs/>
          <w:i/>
        </w:rPr>
        <w:t>Art. 81</w:t>
      </w:r>
      <w:r>
        <w:rPr>
          <w:rFonts w:ascii="Bookman Old Style" w:hAnsi="Bookman Old Style" w:cs="Arial"/>
          <w:bCs/>
          <w:i/>
        </w:rPr>
        <w:t xml:space="preserve"> - 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770CC1">
        <w:rPr>
          <w:rFonts w:ascii="Bookman Old Style" w:hAnsi="Bookman Old Style" w:cs="Arial"/>
          <w:b/>
          <w:bCs/>
          <w:i/>
        </w:rPr>
        <w:t>Art. 82</w:t>
      </w:r>
      <w:r>
        <w:rPr>
          <w:rFonts w:ascii="Bookman Old Style" w:hAnsi="Bookman Old Style" w:cs="Arial"/>
          <w:bCs/>
          <w:i/>
        </w:rPr>
        <w:t xml:space="preserve"> -</w:t>
      </w:r>
      <w:proofErr w:type="gramStart"/>
      <w:r>
        <w:rPr>
          <w:rFonts w:ascii="Bookman Old Style" w:hAnsi="Bookman Old Style" w:cs="Arial"/>
          <w:bCs/>
          <w:i/>
        </w:rPr>
        <w:t xml:space="preserve"> </w:t>
      </w:r>
      <w:r w:rsidRPr="00224E88">
        <w:rPr>
          <w:rFonts w:ascii="Bookman Old Style" w:hAnsi="Bookman Old Style" w:cs="Arial"/>
          <w:bCs/>
          <w:i/>
        </w:rPr>
        <w:t xml:space="preserve"> </w:t>
      </w:r>
      <w:proofErr w:type="gramEnd"/>
      <w:r>
        <w:rPr>
          <w:rFonts w:ascii="Bookman Old Style" w:hAnsi="Bookman Old Style" w:cs="Arial"/>
          <w:i/>
        </w:rPr>
        <w:t xml:space="preserve">Revogado </w:t>
      </w:r>
    </w:p>
    <w:p w:rsidR="001E6977" w:rsidRPr="00770CC1" w:rsidRDefault="001E6977" w:rsidP="009C060B">
      <w:pPr>
        <w:spacing w:after="240"/>
        <w:jc w:val="both"/>
        <w:rPr>
          <w:rFonts w:ascii="Bookman Old Style" w:hAnsi="Bookman Old Style" w:cs="Arial"/>
          <w:bCs/>
          <w:i/>
        </w:rPr>
      </w:pPr>
      <w:r w:rsidRPr="00770CC1">
        <w:rPr>
          <w:rFonts w:ascii="Bookman Old Style" w:hAnsi="Bookman Old Style" w:cs="Arial"/>
          <w:b/>
          <w:bCs/>
          <w:i/>
        </w:rPr>
        <w:t>Art. 83</w:t>
      </w:r>
      <w:r w:rsidRPr="00770CC1">
        <w:rPr>
          <w:rFonts w:ascii="Bookman Old Style" w:hAnsi="Bookman Old Style" w:cs="Arial"/>
          <w:bCs/>
          <w:i/>
        </w:rPr>
        <w:t xml:space="preserve"> -</w:t>
      </w:r>
      <w:proofErr w:type="gramStart"/>
      <w:r w:rsidRPr="00770CC1">
        <w:rPr>
          <w:rFonts w:ascii="Bookman Old Style" w:hAnsi="Bookman Old Style" w:cs="Arial"/>
          <w:bCs/>
          <w:i/>
        </w:rPr>
        <w:t xml:space="preserve">  </w:t>
      </w:r>
      <w:proofErr w:type="gramEnd"/>
      <w:r w:rsidRPr="00770CC1">
        <w:rPr>
          <w:rFonts w:ascii="Bookman Old Style" w:hAnsi="Bookman Old Style" w:cs="Arial"/>
          <w:bCs/>
          <w:i/>
        </w:rPr>
        <w:t xml:space="preserve">Revogado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bCs/>
          <w:i/>
        </w:rPr>
      </w:pPr>
      <w:r w:rsidRPr="00770CC1">
        <w:rPr>
          <w:rFonts w:ascii="Bookman Old Style" w:hAnsi="Bookman Old Style" w:cs="Arial"/>
          <w:b/>
          <w:bCs/>
          <w:i/>
        </w:rPr>
        <w:t>Art. 84</w:t>
      </w:r>
      <w:r>
        <w:rPr>
          <w:rFonts w:ascii="Bookman Old Style" w:hAnsi="Bookman Old Style" w:cs="Arial"/>
          <w:bCs/>
          <w:i/>
        </w:rPr>
        <w:t xml:space="preserve"> - 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bCs/>
          <w:i/>
        </w:rPr>
      </w:pPr>
      <w:r w:rsidRPr="00770CC1">
        <w:rPr>
          <w:rFonts w:ascii="Bookman Old Style" w:hAnsi="Bookman Old Style" w:cs="Arial"/>
          <w:b/>
          <w:bCs/>
          <w:i/>
        </w:rPr>
        <w:t>Art. 85</w:t>
      </w:r>
      <w:r>
        <w:rPr>
          <w:rFonts w:ascii="Bookman Old Style" w:hAnsi="Bookman Old Style" w:cs="Arial"/>
          <w:bCs/>
          <w:i/>
        </w:rPr>
        <w:t xml:space="preserve"> - Revogado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bCs/>
          <w:i/>
        </w:rPr>
      </w:pPr>
      <w:r w:rsidRPr="00770CC1">
        <w:rPr>
          <w:rFonts w:ascii="Bookman Old Style" w:hAnsi="Bookman Old Style" w:cs="Arial"/>
          <w:b/>
          <w:bCs/>
          <w:i/>
        </w:rPr>
        <w:lastRenderedPageBreak/>
        <w:t>Art. 86</w:t>
      </w:r>
      <w:r>
        <w:rPr>
          <w:rFonts w:ascii="Bookman Old Style" w:hAnsi="Bookman Old Style" w:cs="Arial"/>
          <w:bCs/>
          <w:i/>
        </w:rPr>
        <w:t xml:space="preserve"> - 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770CC1">
        <w:rPr>
          <w:rFonts w:ascii="Bookman Old Style" w:hAnsi="Bookman Old Style" w:cs="Arial"/>
          <w:b/>
          <w:bCs/>
          <w:i/>
        </w:rPr>
        <w:t>Art. 87</w:t>
      </w:r>
      <w:r>
        <w:rPr>
          <w:rFonts w:ascii="Bookman Old Style" w:hAnsi="Bookman Old Style" w:cs="Arial"/>
          <w:bCs/>
          <w:i/>
        </w:rPr>
        <w:t xml:space="preserve"> -</w:t>
      </w:r>
      <w:proofErr w:type="gramStart"/>
      <w:r>
        <w:rPr>
          <w:rFonts w:ascii="Bookman Old Style" w:hAnsi="Bookman Old Style" w:cs="Arial"/>
          <w:bCs/>
          <w:i/>
        </w:rPr>
        <w:t xml:space="preserve"> </w:t>
      </w:r>
      <w:r w:rsidRPr="00224E88">
        <w:rPr>
          <w:rFonts w:ascii="Bookman Old Style" w:hAnsi="Bookman Old Style" w:cs="Arial"/>
          <w:bCs/>
          <w:i/>
        </w:rPr>
        <w:t xml:space="preserve"> </w:t>
      </w:r>
      <w:proofErr w:type="gramEnd"/>
      <w:r>
        <w:rPr>
          <w:rFonts w:ascii="Bookman Old Style" w:hAnsi="Bookman Old Style" w:cs="Arial"/>
          <w:i/>
        </w:rPr>
        <w:t>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770CC1">
        <w:rPr>
          <w:rFonts w:ascii="Bookman Old Style" w:hAnsi="Bookman Old Style" w:cs="Arial"/>
          <w:b/>
          <w:bCs/>
          <w:i/>
        </w:rPr>
        <w:t>Art. 88</w:t>
      </w:r>
      <w:r w:rsidR="00770CC1">
        <w:rPr>
          <w:rFonts w:ascii="Bookman Old Style" w:hAnsi="Bookman Old Style" w:cs="Arial"/>
          <w:bCs/>
          <w:i/>
        </w:rPr>
        <w:t xml:space="preserve"> - </w:t>
      </w:r>
      <w:r>
        <w:rPr>
          <w:rFonts w:ascii="Bookman Old Style" w:hAnsi="Bookman Old Style" w:cs="Arial"/>
          <w:bCs/>
          <w:i/>
        </w:rPr>
        <w:t>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bCs/>
          <w:i/>
        </w:rPr>
      </w:pPr>
      <w:r w:rsidRPr="00770CC1">
        <w:rPr>
          <w:rFonts w:ascii="Bookman Old Style" w:hAnsi="Bookman Old Style" w:cs="Arial"/>
          <w:b/>
          <w:bCs/>
          <w:i/>
        </w:rPr>
        <w:t>Art. 89</w:t>
      </w:r>
      <w:r w:rsidR="00770CC1">
        <w:rPr>
          <w:rFonts w:ascii="Bookman Old Style" w:hAnsi="Bookman Old Style" w:cs="Arial"/>
          <w:b/>
          <w:bCs/>
          <w:i/>
        </w:rPr>
        <w:t xml:space="preserve"> - </w:t>
      </w:r>
      <w:r>
        <w:rPr>
          <w:rFonts w:ascii="Bookman Old Style" w:hAnsi="Bookman Old Style" w:cs="Arial"/>
          <w:bCs/>
          <w:i/>
        </w:rPr>
        <w:t>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i/>
        </w:rPr>
      </w:pPr>
      <w:r w:rsidRPr="00770CC1">
        <w:rPr>
          <w:rFonts w:ascii="Bookman Old Style" w:hAnsi="Bookman Old Style" w:cs="Arial"/>
          <w:b/>
          <w:bCs/>
          <w:i/>
        </w:rPr>
        <w:t>Art. 90</w:t>
      </w:r>
      <w:r w:rsidRPr="00224E88">
        <w:rPr>
          <w:rFonts w:ascii="Bookman Old Style" w:hAnsi="Bookman Old Style" w:cs="Arial"/>
          <w:bCs/>
          <w:i/>
        </w:rPr>
        <w:t xml:space="preserve">. </w:t>
      </w:r>
      <w:r>
        <w:rPr>
          <w:rFonts w:ascii="Bookman Old Style" w:hAnsi="Bookman Old Style" w:cs="Arial"/>
          <w:i/>
        </w:rPr>
        <w:t xml:space="preserve"> Revogado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bCs/>
          <w:i/>
        </w:rPr>
      </w:pPr>
      <w:r w:rsidRPr="00770CC1">
        <w:rPr>
          <w:rFonts w:ascii="Bookman Old Style" w:hAnsi="Bookman Old Style" w:cs="Arial"/>
          <w:b/>
          <w:bCs/>
          <w:i/>
        </w:rPr>
        <w:t>Art. 91</w:t>
      </w:r>
      <w:r>
        <w:rPr>
          <w:rFonts w:ascii="Bookman Old Style" w:hAnsi="Bookman Old Style" w:cs="Arial"/>
          <w:bCs/>
          <w:i/>
        </w:rPr>
        <w:t xml:space="preserve"> </w:t>
      </w:r>
      <w:proofErr w:type="gramStart"/>
      <w:r>
        <w:rPr>
          <w:rFonts w:ascii="Bookman Old Style" w:hAnsi="Bookman Old Style" w:cs="Arial"/>
          <w:bCs/>
          <w:i/>
        </w:rPr>
        <w:t>- ...</w:t>
      </w:r>
      <w:proofErr w:type="gramEnd"/>
      <w:r>
        <w:rPr>
          <w:rFonts w:ascii="Bookman Old Style" w:hAnsi="Bookman Old Style" w:cs="Arial"/>
          <w:bCs/>
          <w:i/>
        </w:rPr>
        <w:t>........................................................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bCs/>
          <w:i/>
        </w:rPr>
      </w:pPr>
      <w:r w:rsidRPr="00770CC1">
        <w:rPr>
          <w:rFonts w:ascii="Bookman Old Style" w:hAnsi="Bookman Old Style" w:cs="Arial"/>
          <w:b/>
          <w:bCs/>
          <w:i/>
        </w:rPr>
        <w:t>Art. 92</w:t>
      </w:r>
      <w:r w:rsidRPr="00224E88">
        <w:rPr>
          <w:rFonts w:ascii="Bookman Old Style" w:hAnsi="Bookman Old Style" w:cs="Arial"/>
          <w:bCs/>
          <w:i/>
        </w:rPr>
        <w:t xml:space="preserve">. </w:t>
      </w:r>
      <w:proofErr w:type="gramStart"/>
      <w:r>
        <w:rPr>
          <w:rFonts w:ascii="Bookman Old Style" w:hAnsi="Bookman Old Style" w:cs="Arial"/>
          <w:bCs/>
          <w:i/>
        </w:rPr>
        <w:t>revogado</w:t>
      </w:r>
      <w:proofErr w:type="gramEnd"/>
    </w:p>
    <w:p w:rsidR="00770CC1" w:rsidRDefault="001E6977" w:rsidP="009C060B">
      <w:pPr>
        <w:spacing w:after="240"/>
        <w:jc w:val="both"/>
        <w:rPr>
          <w:rFonts w:ascii="Bookman Old Style" w:hAnsi="Bookman Old Style" w:cs="Arial"/>
          <w:bCs/>
          <w:i/>
        </w:rPr>
      </w:pPr>
      <w:r w:rsidRPr="00770CC1">
        <w:rPr>
          <w:rFonts w:ascii="Bookman Old Style" w:hAnsi="Bookman Old Style" w:cs="Arial"/>
          <w:b/>
          <w:bCs/>
          <w:i/>
        </w:rPr>
        <w:t>Art. 93</w:t>
      </w:r>
      <w:r w:rsidRPr="00224E88">
        <w:rPr>
          <w:rFonts w:ascii="Bookman Old Style" w:hAnsi="Bookman Old Style" w:cs="Arial"/>
          <w:bCs/>
          <w:i/>
        </w:rPr>
        <w:t xml:space="preserve">. </w:t>
      </w:r>
      <w:r w:rsidR="00770CC1">
        <w:rPr>
          <w:rFonts w:ascii="Bookman Old Style" w:hAnsi="Bookman Old Style" w:cs="Arial"/>
          <w:bCs/>
          <w:i/>
        </w:rPr>
        <w:t>R</w:t>
      </w:r>
      <w:r>
        <w:rPr>
          <w:rFonts w:ascii="Bookman Old Style" w:hAnsi="Bookman Old Style" w:cs="Arial"/>
          <w:bCs/>
          <w:i/>
        </w:rPr>
        <w:t>evogado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bCs/>
          <w:i/>
        </w:rPr>
      </w:pPr>
      <w:r>
        <w:rPr>
          <w:rFonts w:ascii="Bookman Old Style" w:hAnsi="Bookman Old Style" w:cs="Arial"/>
          <w:bCs/>
          <w:i/>
        </w:rPr>
        <w:br/>
      </w:r>
      <w:r w:rsidRPr="00770CC1">
        <w:rPr>
          <w:rFonts w:ascii="Bookman Old Style" w:hAnsi="Bookman Old Style" w:cs="Arial"/>
          <w:b/>
          <w:bCs/>
          <w:i/>
        </w:rPr>
        <w:t>Art.94</w:t>
      </w:r>
      <w:r>
        <w:rPr>
          <w:rFonts w:ascii="Bookman Old Style" w:hAnsi="Bookman Old Style" w:cs="Arial"/>
          <w:bCs/>
          <w:i/>
        </w:rPr>
        <w:t xml:space="preserve"> </w:t>
      </w:r>
      <w:proofErr w:type="gramStart"/>
      <w:r>
        <w:rPr>
          <w:rFonts w:ascii="Bookman Old Style" w:hAnsi="Bookman Old Style" w:cs="Arial"/>
          <w:bCs/>
          <w:i/>
        </w:rPr>
        <w:t>- ...</w:t>
      </w:r>
      <w:proofErr w:type="gramEnd"/>
      <w:r>
        <w:rPr>
          <w:rFonts w:ascii="Bookman Old Style" w:hAnsi="Bookman Old Style" w:cs="Arial"/>
          <w:bCs/>
          <w:i/>
        </w:rPr>
        <w:t>......................................................................</w:t>
      </w:r>
    </w:p>
    <w:p w:rsidR="00770CC1" w:rsidRDefault="00770CC1" w:rsidP="00770CC1">
      <w:pPr>
        <w:spacing w:after="240"/>
        <w:jc w:val="both"/>
        <w:rPr>
          <w:rFonts w:ascii="Bookman Old Style" w:hAnsi="Bookman Old Style" w:cs="Arial"/>
          <w:i/>
        </w:rPr>
      </w:pPr>
      <w:r w:rsidRPr="00D73D11">
        <w:rPr>
          <w:rFonts w:ascii="Bookman Old Style" w:hAnsi="Bookman Old Style" w:cs="Arial"/>
          <w:b/>
          <w:i/>
        </w:rPr>
        <w:t>Art. 95.</w:t>
      </w:r>
      <w:r w:rsidRPr="00770CC1">
        <w:rPr>
          <w:rFonts w:ascii="Bookman Old Style" w:hAnsi="Bookman Old Style" w:cs="Arial"/>
          <w:i/>
        </w:rPr>
        <w:t xml:space="preserve"> Após a publicação desta Lei, os valores recebidos pelo</w:t>
      </w:r>
      <w:r>
        <w:rPr>
          <w:rFonts w:ascii="Bookman Old Style" w:hAnsi="Bookman Old Style" w:cs="Arial"/>
          <w:i/>
        </w:rPr>
        <w:t xml:space="preserve"> </w:t>
      </w:r>
      <w:r w:rsidRPr="00770CC1">
        <w:rPr>
          <w:rFonts w:ascii="Bookman Old Style" w:hAnsi="Bookman Old Style" w:cs="Arial"/>
          <w:i/>
        </w:rPr>
        <w:t>Município de Boa Vista a título de honorários advocatícios</w:t>
      </w:r>
      <w:proofErr w:type="gramStart"/>
      <w:r>
        <w:rPr>
          <w:rFonts w:ascii="Bookman Old Style" w:hAnsi="Bookman Old Style" w:cs="Arial"/>
          <w:i/>
        </w:rPr>
        <w:t xml:space="preserve">  </w:t>
      </w:r>
      <w:proofErr w:type="gramEnd"/>
      <w:r>
        <w:rPr>
          <w:rFonts w:ascii="Bookman Old Style" w:hAnsi="Bookman Old Style" w:cs="Arial"/>
          <w:i/>
        </w:rPr>
        <w:t>serão rateados, conforme a seguinte proporção:</w:t>
      </w:r>
    </w:p>
    <w:p w:rsidR="00770CC1" w:rsidRDefault="00770CC1" w:rsidP="00770CC1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a) 50% (</w:t>
      </w:r>
      <w:proofErr w:type="spellStart"/>
      <w:r>
        <w:rPr>
          <w:rFonts w:ascii="Bookman Old Style" w:hAnsi="Bookman Old Style" w:cs="Arial"/>
          <w:i/>
        </w:rPr>
        <w:t>cinqüenta</w:t>
      </w:r>
      <w:proofErr w:type="spellEnd"/>
      <w:r>
        <w:rPr>
          <w:rFonts w:ascii="Bookman Old Style" w:hAnsi="Bookman Old Style" w:cs="Arial"/>
          <w:i/>
        </w:rPr>
        <w:t xml:space="preserve"> por cento) </w:t>
      </w:r>
      <w:proofErr w:type="gramStart"/>
      <w:r>
        <w:rPr>
          <w:rFonts w:ascii="Bookman Old Style" w:hAnsi="Bookman Old Style" w:cs="Arial"/>
          <w:i/>
        </w:rPr>
        <w:t>será</w:t>
      </w:r>
      <w:proofErr w:type="gramEnd"/>
      <w:r>
        <w:rPr>
          <w:rFonts w:ascii="Bookman Old Style" w:hAnsi="Bookman Old Style" w:cs="Arial"/>
          <w:i/>
        </w:rPr>
        <w:t xml:space="preserve"> depositado para os cofres do </w:t>
      </w:r>
      <w:proofErr w:type="spellStart"/>
      <w:r>
        <w:rPr>
          <w:rFonts w:ascii="Bookman Old Style" w:hAnsi="Bookman Old Style" w:cs="Arial"/>
          <w:i/>
        </w:rPr>
        <w:t>Municipio</w:t>
      </w:r>
      <w:proofErr w:type="spellEnd"/>
      <w:r>
        <w:rPr>
          <w:rFonts w:ascii="Bookman Old Style" w:hAnsi="Bookman Old Style" w:cs="Arial"/>
          <w:i/>
        </w:rPr>
        <w:t xml:space="preserve">; </w:t>
      </w:r>
    </w:p>
    <w:p w:rsidR="00770CC1" w:rsidRDefault="00770CC1" w:rsidP="00770CC1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b) 20% (vinte por cento) </w:t>
      </w:r>
      <w:proofErr w:type="gramStart"/>
      <w:r>
        <w:rPr>
          <w:rFonts w:ascii="Bookman Old Style" w:hAnsi="Bookman Old Style" w:cs="Arial"/>
          <w:i/>
        </w:rPr>
        <w:t>será</w:t>
      </w:r>
      <w:proofErr w:type="gramEnd"/>
      <w:r>
        <w:rPr>
          <w:rFonts w:ascii="Bookman Old Style" w:hAnsi="Bookman Old Style" w:cs="Arial"/>
          <w:i/>
        </w:rPr>
        <w:t xml:space="preserve"> destinado ao orçamento da própria Procuradoria Geral e poderá ser utilizado para investir em qualificação profissional e aparelhamento; </w:t>
      </w:r>
    </w:p>
    <w:p w:rsidR="00770CC1" w:rsidRPr="00770CC1" w:rsidRDefault="00770CC1" w:rsidP="00770CC1">
      <w:pPr>
        <w:spacing w:after="24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c) 30% (trinta por cento) </w:t>
      </w:r>
      <w:proofErr w:type="gramStart"/>
      <w:r>
        <w:rPr>
          <w:rFonts w:ascii="Bookman Old Style" w:hAnsi="Bookman Old Style" w:cs="Arial"/>
          <w:i/>
        </w:rPr>
        <w:t>será</w:t>
      </w:r>
      <w:proofErr w:type="gramEnd"/>
      <w:r>
        <w:rPr>
          <w:rFonts w:ascii="Bookman Old Style" w:hAnsi="Bookman Old Style" w:cs="Arial"/>
          <w:i/>
        </w:rPr>
        <w:t xml:space="preserve"> rateado </w:t>
      </w:r>
      <w:r w:rsidR="00A76761">
        <w:rPr>
          <w:rFonts w:ascii="Bookman Old Style" w:hAnsi="Bookman Old Style" w:cs="Arial"/>
          <w:i/>
        </w:rPr>
        <w:t xml:space="preserve">entre </w:t>
      </w:r>
      <w:r w:rsidRPr="00770CC1">
        <w:rPr>
          <w:rFonts w:ascii="Bookman Old Style" w:hAnsi="Bookman Old Style" w:cs="Arial"/>
          <w:i/>
        </w:rPr>
        <w:t xml:space="preserve">os </w:t>
      </w:r>
      <w:r>
        <w:rPr>
          <w:rFonts w:ascii="Bookman Old Style" w:hAnsi="Bookman Old Style" w:cs="Arial"/>
          <w:i/>
        </w:rPr>
        <w:t xml:space="preserve">membros da Procuradoria Geral do </w:t>
      </w:r>
      <w:r w:rsidR="00D73D11">
        <w:rPr>
          <w:rFonts w:ascii="Bookman Old Style" w:hAnsi="Bookman Old Style" w:cs="Arial"/>
          <w:i/>
        </w:rPr>
        <w:t>Município</w:t>
      </w:r>
      <w:r>
        <w:rPr>
          <w:rFonts w:ascii="Bookman Old Style" w:hAnsi="Bookman Old Style" w:cs="Arial"/>
          <w:i/>
        </w:rPr>
        <w:t xml:space="preserve"> de Boa Vista.</w:t>
      </w:r>
    </w:p>
    <w:p w:rsidR="00770CC1" w:rsidRPr="00770CC1" w:rsidRDefault="00770CC1" w:rsidP="00770CC1">
      <w:pPr>
        <w:spacing w:after="240"/>
        <w:jc w:val="both"/>
        <w:rPr>
          <w:rFonts w:ascii="Bookman Old Style" w:hAnsi="Bookman Old Style" w:cs="Arial"/>
          <w:i/>
        </w:rPr>
      </w:pPr>
      <w:r w:rsidRPr="00770CC1">
        <w:rPr>
          <w:rFonts w:ascii="Bookman Old Style" w:hAnsi="Bookman Old Style" w:cs="Arial"/>
          <w:i/>
        </w:rPr>
        <w:t>§ 1º Inclui-se no rateio a que se refere o caput o Procurador Geral que</w:t>
      </w:r>
      <w:r>
        <w:rPr>
          <w:rFonts w:ascii="Bookman Old Style" w:hAnsi="Bookman Old Style" w:cs="Arial"/>
          <w:i/>
        </w:rPr>
        <w:t xml:space="preserve"> </w:t>
      </w:r>
      <w:r w:rsidRPr="00770CC1">
        <w:rPr>
          <w:rFonts w:ascii="Bookman Old Style" w:hAnsi="Bookman Old Style" w:cs="Arial"/>
          <w:i/>
        </w:rPr>
        <w:t>não for integrante da carreira e que estiver no exercício de suas</w:t>
      </w:r>
      <w:r>
        <w:rPr>
          <w:rFonts w:ascii="Bookman Old Style" w:hAnsi="Bookman Old Style" w:cs="Arial"/>
          <w:i/>
        </w:rPr>
        <w:t xml:space="preserve"> </w:t>
      </w:r>
      <w:r w:rsidRPr="00770CC1">
        <w:rPr>
          <w:rFonts w:ascii="Bookman Old Style" w:hAnsi="Bookman Old Style" w:cs="Arial"/>
          <w:i/>
        </w:rPr>
        <w:t>funções quando de sua realização.</w:t>
      </w:r>
    </w:p>
    <w:p w:rsidR="00770CC1" w:rsidRDefault="00770CC1" w:rsidP="00770CC1">
      <w:pPr>
        <w:spacing w:after="240"/>
        <w:jc w:val="both"/>
        <w:rPr>
          <w:rFonts w:ascii="Bookman Old Style" w:hAnsi="Bookman Old Style" w:cs="Arial"/>
          <w:i/>
        </w:rPr>
      </w:pPr>
      <w:r w:rsidRPr="00770CC1">
        <w:rPr>
          <w:rFonts w:ascii="Bookman Old Style" w:hAnsi="Bookman Old Style" w:cs="Arial"/>
          <w:i/>
        </w:rPr>
        <w:t>§ 2º Os valores referidos neste artigo serão creditados em conta</w:t>
      </w:r>
      <w:r>
        <w:rPr>
          <w:rFonts w:ascii="Bookman Old Style" w:hAnsi="Bookman Old Style" w:cs="Arial"/>
          <w:i/>
        </w:rPr>
        <w:t xml:space="preserve"> </w:t>
      </w:r>
      <w:r w:rsidRPr="00770CC1">
        <w:rPr>
          <w:rFonts w:ascii="Bookman Old Style" w:hAnsi="Bookman Old Style" w:cs="Arial"/>
          <w:i/>
        </w:rPr>
        <w:t>corrente específica aberta em banco oficial por representante do</w:t>
      </w:r>
      <w:r>
        <w:rPr>
          <w:rFonts w:ascii="Bookman Old Style" w:hAnsi="Bookman Old Style" w:cs="Arial"/>
          <w:i/>
        </w:rPr>
        <w:t xml:space="preserve"> </w:t>
      </w:r>
      <w:r w:rsidRPr="00770CC1">
        <w:rPr>
          <w:rFonts w:ascii="Bookman Old Style" w:hAnsi="Bookman Old Style" w:cs="Arial"/>
          <w:i/>
        </w:rPr>
        <w:t>Conselho de Procuradores Municipais</w:t>
      </w:r>
    </w:p>
    <w:p w:rsidR="00770CC1" w:rsidRPr="00F37D98" w:rsidRDefault="00F37D98" w:rsidP="009C060B">
      <w:pPr>
        <w:spacing w:after="24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</w:rPr>
        <w:t>Art. 96</w:t>
      </w:r>
      <w:proofErr w:type="gramStart"/>
      <w:r>
        <w:rPr>
          <w:rFonts w:ascii="Bookman Old Style" w:hAnsi="Bookman Old Style" w:cs="Arial"/>
          <w:b/>
        </w:rPr>
        <w:t xml:space="preserve"> </w:t>
      </w:r>
      <w:r w:rsidR="00D73D11" w:rsidRPr="00F37D98">
        <w:rPr>
          <w:rFonts w:ascii="Bookman Old Style" w:hAnsi="Bookman Old Style" w:cs="Arial"/>
          <w:b/>
        </w:rPr>
        <w:t xml:space="preserve"> </w:t>
      </w:r>
      <w:proofErr w:type="gramEnd"/>
      <w:r w:rsidR="00D73D11" w:rsidRPr="00F37D98">
        <w:rPr>
          <w:rFonts w:ascii="Bookman Old Style" w:hAnsi="Bookman Old Style" w:cs="Arial"/>
          <w:b/>
        </w:rPr>
        <w:t xml:space="preserve">– </w:t>
      </w:r>
      <w:r w:rsidR="00D73D11" w:rsidRPr="00F37D98">
        <w:rPr>
          <w:rFonts w:ascii="Bookman Old Style" w:hAnsi="Bookman Old Style" w:cs="Arial"/>
        </w:rPr>
        <w:t xml:space="preserve">Os Procuradores do Município, a titulo de período de transição,  poderão exercer os direitos que lhes eram concedidos pelo art. 48, IX da Lei 1.370/2011 até o dia 31/12/2013. </w:t>
      </w:r>
    </w:p>
    <w:p w:rsidR="00F37D98" w:rsidRPr="00EB4F24" w:rsidRDefault="001E6977" w:rsidP="00EB4F24">
      <w:pPr>
        <w:spacing w:after="240"/>
        <w:jc w:val="both"/>
        <w:rPr>
          <w:rFonts w:ascii="Bookman Old Style" w:hAnsi="Bookman Old Style" w:cs="Arial"/>
        </w:rPr>
      </w:pPr>
      <w:r w:rsidRPr="00F37D98">
        <w:rPr>
          <w:rFonts w:ascii="Bookman Old Style" w:hAnsi="Bookman Old Style" w:cs="Arial"/>
          <w:b/>
        </w:rPr>
        <w:lastRenderedPageBreak/>
        <w:t xml:space="preserve">Art.2º </w:t>
      </w:r>
      <w:r w:rsidRPr="005B132A">
        <w:rPr>
          <w:rFonts w:ascii="Bookman Old Style" w:hAnsi="Bookman Old Style" w:cs="Arial"/>
        </w:rPr>
        <w:t>-</w:t>
      </w:r>
      <w:r w:rsidR="00F37D98">
        <w:rPr>
          <w:rFonts w:ascii="Bookman Old Style" w:hAnsi="Bookman Old Style" w:cs="Arial"/>
        </w:rPr>
        <w:t xml:space="preserve"> O Anexo II da Lei 1.370 de 03 de novembro de 2011</w:t>
      </w:r>
      <w:proofErr w:type="gramStart"/>
      <w:r w:rsidR="00F37D98">
        <w:rPr>
          <w:rFonts w:ascii="Bookman Old Style" w:hAnsi="Bookman Old Style" w:cs="Arial"/>
        </w:rPr>
        <w:t>, fica</w:t>
      </w:r>
      <w:proofErr w:type="gramEnd"/>
      <w:r w:rsidR="00F37D98">
        <w:rPr>
          <w:rFonts w:ascii="Bookman Old Style" w:hAnsi="Bookman Old Style" w:cs="Arial"/>
        </w:rPr>
        <w:t xml:space="preserve"> alterado para acrescentar os seguintes cargos: </w:t>
      </w:r>
    </w:p>
    <w:p w:rsidR="00F37D98" w:rsidRPr="00F37D98" w:rsidRDefault="00F37D98" w:rsidP="00F37D98">
      <w:pPr>
        <w:autoSpaceDE w:val="0"/>
        <w:autoSpaceDN w:val="0"/>
        <w:adjustRightInd w:val="0"/>
        <w:rPr>
          <w:rFonts w:ascii="Lucida Console" w:eastAsiaTheme="minorHAnsi" w:hAnsi="Lucida Console" w:cs="Lucida Console"/>
          <w:i/>
          <w:color w:val="333333"/>
          <w:sz w:val="22"/>
          <w:szCs w:val="22"/>
          <w:lang w:eastAsia="en-US"/>
        </w:rPr>
      </w:pPr>
      <w:r w:rsidRPr="00F37D98">
        <w:rPr>
          <w:rFonts w:ascii="Lucida Console" w:eastAsiaTheme="minorHAnsi" w:hAnsi="Lucida Console" w:cs="Lucida Console"/>
          <w:i/>
          <w:color w:val="333333"/>
          <w:sz w:val="22"/>
          <w:szCs w:val="22"/>
          <w:lang w:eastAsia="en-US"/>
        </w:rPr>
        <w:t>Procurador Corregedor</w:t>
      </w:r>
      <w:proofErr w:type="gramStart"/>
      <w:r w:rsidRPr="00F37D98">
        <w:rPr>
          <w:rFonts w:ascii="Lucida Console" w:eastAsiaTheme="minorHAnsi" w:hAnsi="Lucida Console" w:cs="Lucida Console"/>
          <w:i/>
          <w:color w:val="333333"/>
          <w:sz w:val="22"/>
          <w:szCs w:val="22"/>
          <w:lang w:eastAsia="en-US"/>
        </w:rPr>
        <w:t xml:space="preserve">    </w:t>
      </w:r>
      <w:proofErr w:type="gramEnd"/>
      <w:r w:rsidRPr="00F37D98">
        <w:rPr>
          <w:rFonts w:ascii="Lucida Console" w:eastAsiaTheme="minorHAnsi" w:hAnsi="Lucida Console" w:cs="Lucida Console"/>
          <w:i/>
          <w:color w:val="333333"/>
          <w:sz w:val="22"/>
          <w:szCs w:val="22"/>
          <w:lang w:eastAsia="en-US"/>
        </w:rPr>
        <w:t>01              6.000,00    6.000,00</w:t>
      </w:r>
    </w:p>
    <w:p w:rsidR="00F37D98" w:rsidRPr="00F37D98" w:rsidRDefault="00F37D98" w:rsidP="00F37D98">
      <w:pPr>
        <w:autoSpaceDE w:val="0"/>
        <w:autoSpaceDN w:val="0"/>
        <w:adjustRightInd w:val="0"/>
        <w:rPr>
          <w:rFonts w:ascii="Lucida Console" w:eastAsiaTheme="minorHAnsi" w:hAnsi="Lucida Console" w:cs="Lucida Console"/>
          <w:i/>
          <w:color w:val="333333"/>
          <w:sz w:val="22"/>
          <w:szCs w:val="22"/>
          <w:lang w:eastAsia="en-US"/>
        </w:rPr>
      </w:pPr>
      <w:r w:rsidRPr="00F37D98">
        <w:rPr>
          <w:rFonts w:ascii="Lucida Console" w:eastAsiaTheme="minorHAnsi" w:hAnsi="Lucida Console" w:cs="Lucida Console"/>
          <w:i/>
          <w:color w:val="333333"/>
          <w:sz w:val="22"/>
          <w:szCs w:val="22"/>
          <w:lang w:eastAsia="en-US"/>
        </w:rPr>
        <w:t>Procurador Chefe          6              6.000,00</w:t>
      </w:r>
      <w:proofErr w:type="gramStart"/>
      <w:r w:rsidRPr="00F37D98">
        <w:rPr>
          <w:rFonts w:ascii="Lucida Console" w:eastAsiaTheme="minorHAnsi" w:hAnsi="Lucida Console" w:cs="Lucida Console"/>
          <w:i/>
          <w:color w:val="333333"/>
          <w:sz w:val="22"/>
          <w:szCs w:val="22"/>
          <w:lang w:eastAsia="en-US"/>
        </w:rPr>
        <w:t xml:space="preserve">   </w:t>
      </w:r>
      <w:proofErr w:type="gramEnd"/>
      <w:r w:rsidRPr="00F37D98">
        <w:rPr>
          <w:rFonts w:ascii="Lucida Console" w:eastAsiaTheme="minorHAnsi" w:hAnsi="Lucida Console" w:cs="Lucida Console"/>
          <w:i/>
          <w:color w:val="333333"/>
          <w:sz w:val="22"/>
          <w:szCs w:val="22"/>
          <w:lang w:eastAsia="en-US"/>
        </w:rPr>
        <w:t>36.000,00</w:t>
      </w:r>
    </w:p>
    <w:p w:rsidR="00F37D98" w:rsidRPr="00F37D98" w:rsidRDefault="00F37D98" w:rsidP="00F37D98">
      <w:pPr>
        <w:autoSpaceDE w:val="0"/>
        <w:autoSpaceDN w:val="0"/>
        <w:adjustRightInd w:val="0"/>
        <w:rPr>
          <w:rFonts w:ascii="Lucida Console" w:eastAsiaTheme="minorHAnsi" w:hAnsi="Lucida Console" w:cs="Lucida Console"/>
          <w:i/>
          <w:color w:val="333333"/>
          <w:sz w:val="22"/>
          <w:szCs w:val="22"/>
          <w:lang w:eastAsia="en-US"/>
        </w:rPr>
      </w:pPr>
      <w:r w:rsidRPr="00F37D98">
        <w:rPr>
          <w:rFonts w:ascii="Lucida Console" w:eastAsiaTheme="minorHAnsi" w:hAnsi="Lucida Console" w:cs="Lucida Console"/>
          <w:i/>
          <w:color w:val="333333"/>
          <w:sz w:val="22"/>
          <w:szCs w:val="22"/>
          <w:lang w:eastAsia="en-US"/>
        </w:rPr>
        <w:t>De Especializada</w:t>
      </w:r>
      <w:proofErr w:type="gramStart"/>
      <w:r w:rsidRPr="00F37D98">
        <w:rPr>
          <w:rFonts w:ascii="Lucida Console" w:eastAsiaTheme="minorHAnsi" w:hAnsi="Lucida Console" w:cs="Lucida Console"/>
          <w:i/>
          <w:color w:val="333333"/>
          <w:sz w:val="22"/>
          <w:szCs w:val="22"/>
          <w:lang w:eastAsia="en-US"/>
        </w:rPr>
        <w:t xml:space="preserve">  </w:t>
      </w:r>
    </w:p>
    <w:p w:rsidR="00F37D98" w:rsidRDefault="00F37D98" w:rsidP="00F37D98">
      <w:pPr>
        <w:autoSpaceDE w:val="0"/>
        <w:autoSpaceDN w:val="0"/>
        <w:adjustRightInd w:val="0"/>
        <w:rPr>
          <w:rFonts w:ascii="Lucida Console" w:eastAsiaTheme="minorHAnsi" w:hAnsi="Lucida Console" w:cs="Lucida Console"/>
          <w:color w:val="333333"/>
          <w:sz w:val="22"/>
          <w:szCs w:val="22"/>
          <w:lang w:eastAsia="en-US"/>
        </w:rPr>
      </w:pPr>
      <w:proofErr w:type="gramEnd"/>
    </w:p>
    <w:p w:rsidR="00F37D98" w:rsidRDefault="00F37D98" w:rsidP="00F37D98">
      <w:pPr>
        <w:autoSpaceDE w:val="0"/>
        <w:autoSpaceDN w:val="0"/>
        <w:adjustRightInd w:val="0"/>
        <w:rPr>
          <w:rFonts w:ascii="Bookman Old Style" w:hAnsi="Bookman Old Style" w:cs="Arial"/>
        </w:rPr>
      </w:pPr>
    </w:p>
    <w:p w:rsidR="001E6977" w:rsidRDefault="00EB4F24" w:rsidP="009C060B">
      <w:pPr>
        <w:spacing w:after="240"/>
        <w:jc w:val="both"/>
        <w:rPr>
          <w:rFonts w:ascii="Bookman Old Style" w:hAnsi="Bookman Old Style" w:cs="Arial"/>
        </w:rPr>
      </w:pPr>
      <w:r w:rsidRPr="00EB4F24">
        <w:rPr>
          <w:rFonts w:ascii="Bookman Old Style" w:hAnsi="Bookman Old Style" w:cs="Arial"/>
          <w:b/>
        </w:rPr>
        <w:t>Art.3º</w:t>
      </w:r>
      <w:r>
        <w:rPr>
          <w:rFonts w:ascii="Bookman Old Style" w:hAnsi="Bookman Old Style" w:cs="Arial"/>
        </w:rPr>
        <w:t xml:space="preserve"> -</w:t>
      </w:r>
      <w:r w:rsidR="001E6977">
        <w:rPr>
          <w:rFonts w:ascii="Bookman Old Style" w:hAnsi="Bookman Old Style" w:cs="Arial"/>
        </w:rPr>
        <w:t xml:space="preserve"> Revogam-se todas as disposições em contrário ao disposto nesta Lei. </w:t>
      </w:r>
    </w:p>
    <w:p w:rsidR="001E6977" w:rsidRPr="005B132A" w:rsidRDefault="00EB4F24" w:rsidP="009C060B">
      <w:pPr>
        <w:spacing w:after="240"/>
        <w:jc w:val="both"/>
        <w:rPr>
          <w:rFonts w:ascii="Bookman Old Style" w:hAnsi="Bookman Old Style" w:cs="Arial"/>
        </w:rPr>
      </w:pPr>
      <w:r w:rsidRPr="00EB4F24">
        <w:rPr>
          <w:rFonts w:ascii="Bookman Old Style" w:hAnsi="Bookman Old Style" w:cs="Arial"/>
          <w:b/>
        </w:rPr>
        <w:t>Art. 4</w:t>
      </w:r>
      <w:r w:rsidR="001E6977" w:rsidRPr="00EB4F24">
        <w:rPr>
          <w:rFonts w:ascii="Bookman Old Style" w:hAnsi="Bookman Old Style" w:cs="Arial"/>
          <w:b/>
        </w:rPr>
        <w:t>º</w:t>
      </w:r>
      <w:r w:rsidR="001E6977">
        <w:rPr>
          <w:rFonts w:ascii="Bookman Old Style" w:hAnsi="Bookman Old Style" w:cs="Arial"/>
        </w:rPr>
        <w:t xml:space="preserve"> - </w:t>
      </w:r>
      <w:r w:rsidR="001E6977" w:rsidRPr="005B132A">
        <w:rPr>
          <w:rFonts w:ascii="Bookman Old Style" w:hAnsi="Bookman Old Style" w:cs="Arial"/>
        </w:rPr>
        <w:t xml:space="preserve">Esta Lei entra em </w:t>
      </w:r>
      <w:r w:rsidR="00D73D11">
        <w:rPr>
          <w:rFonts w:ascii="Bookman Old Style" w:hAnsi="Bookman Old Style" w:cs="Arial"/>
        </w:rPr>
        <w:t>vigor na data de sua publicação, com efeitos financeiros retroativos a 1º de janeiro de 2013.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 w:cs="Arial"/>
        </w:rPr>
      </w:pPr>
    </w:p>
    <w:p w:rsidR="001E6977" w:rsidRDefault="003A5829" w:rsidP="009C060B">
      <w:pPr>
        <w:spacing w:after="24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Boa Vista,</w:t>
      </w:r>
      <w:proofErr w:type="gramStart"/>
      <w:r>
        <w:rPr>
          <w:rFonts w:ascii="Bookman Old Style" w:hAnsi="Bookman Old Style" w:cs="Arial"/>
        </w:rPr>
        <w:t xml:space="preserve">  </w:t>
      </w:r>
      <w:proofErr w:type="gramEnd"/>
      <w:r>
        <w:rPr>
          <w:rFonts w:ascii="Bookman Old Style" w:hAnsi="Bookman Old Style" w:cs="Arial"/>
        </w:rPr>
        <w:t xml:space="preserve">03 de janeiro de 2013. </w:t>
      </w:r>
    </w:p>
    <w:p w:rsidR="003A5829" w:rsidRDefault="003A5829" w:rsidP="009C060B">
      <w:pPr>
        <w:spacing w:after="240"/>
        <w:jc w:val="both"/>
        <w:rPr>
          <w:rFonts w:ascii="Bookman Old Style" w:hAnsi="Bookman Old Style" w:cs="Arial"/>
        </w:rPr>
      </w:pPr>
    </w:p>
    <w:p w:rsidR="003A5829" w:rsidRDefault="003A5829" w:rsidP="009C060B">
      <w:pPr>
        <w:spacing w:after="240"/>
        <w:jc w:val="both"/>
        <w:rPr>
          <w:rFonts w:ascii="Bookman Old Style" w:hAnsi="Bookman Old Style" w:cs="Arial"/>
        </w:rPr>
      </w:pPr>
    </w:p>
    <w:p w:rsidR="003A5829" w:rsidRPr="003A5829" w:rsidRDefault="003A5829" w:rsidP="003A5829">
      <w:pPr>
        <w:spacing w:after="240"/>
        <w:jc w:val="center"/>
        <w:rPr>
          <w:rFonts w:ascii="Bookman Old Style" w:hAnsi="Bookman Old Style" w:cs="Arial"/>
          <w:b/>
        </w:rPr>
      </w:pPr>
      <w:r w:rsidRPr="003A5829">
        <w:rPr>
          <w:rFonts w:ascii="Bookman Old Style" w:hAnsi="Bookman Old Style" w:cs="Arial"/>
          <w:b/>
        </w:rPr>
        <w:t xml:space="preserve">Teresa </w:t>
      </w:r>
      <w:proofErr w:type="spellStart"/>
      <w:r w:rsidRPr="003A5829">
        <w:rPr>
          <w:rFonts w:ascii="Bookman Old Style" w:hAnsi="Bookman Old Style" w:cs="Arial"/>
          <w:b/>
        </w:rPr>
        <w:t>Surita</w:t>
      </w:r>
      <w:proofErr w:type="spellEnd"/>
    </w:p>
    <w:p w:rsidR="003A5829" w:rsidRDefault="003A5829" w:rsidP="003A5829">
      <w:pPr>
        <w:spacing w:after="240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Prefeita de Boa Vista</w:t>
      </w:r>
    </w:p>
    <w:p w:rsidR="003A5829" w:rsidRDefault="003A5829" w:rsidP="003A5829">
      <w:pPr>
        <w:spacing w:after="240"/>
        <w:jc w:val="center"/>
        <w:rPr>
          <w:rFonts w:ascii="Bookman Old Style" w:hAnsi="Bookman Old Style" w:cs="Arial"/>
        </w:rPr>
      </w:pPr>
    </w:p>
    <w:p w:rsidR="003A5829" w:rsidRDefault="00F37D98" w:rsidP="003A5829">
      <w:pPr>
        <w:spacing w:after="240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Anexo II </w:t>
      </w:r>
    </w:p>
    <w:p w:rsidR="003A5829" w:rsidRDefault="003A5829" w:rsidP="003A5829">
      <w:pPr>
        <w:autoSpaceDE w:val="0"/>
        <w:autoSpaceDN w:val="0"/>
        <w:adjustRightInd w:val="0"/>
        <w:rPr>
          <w:rFonts w:ascii="Lucida Console" w:eastAsiaTheme="minorHAnsi" w:hAnsi="Lucida Console" w:cs="Lucida Console"/>
          <w:color w:val="333333"/>
          <w:sz w:val="22"/>
          <w:szCs w:val="22"/>
          <w:lang w:eastAsia="en-US"/>
        </w:rPr>
      </w:pPr>
      <w:r>
        <w:rPr>
          <w:rFonts w:ascii="Lucida Console" w:eastAsiaTheme="minorHAnsi" w:hAnsi="Lucida Console" w:cs="Lucida Console"/>
          <w:color w:val="333333"/>
          <w:sz w:val="22"/>
          <w:szCs w:val="22"/>
          <w:lang w:eastAsia="en-US"/>
        </w:rPr>
        <w:t>QUADRO DE CARGOS COMISSIONADOS DE DIREÇÃO E ASSESSORAMENTO SUPERIOR (DAS) E DE ASSISTÊNCIA DIRETA (CAD) DA PROCURADORIA GERAL DO MUNICÍPIO</w:t>
      </w:r>
    </w:p>
    <w:p w:rsidR="003A5829" w:rsidRDefault="003A5829" w:rsidP="003A5829">
      <w:pPr>
        <w:autoSpaceDE w:val="0"/>
        <w:autoSpaceDN w:val="0"/>
        <w:adjustRightInd w:val="0"/>
        <w:rPr>
          <w:rFonts w:ascii="Lucida Console" w:eastAsiaTheme="minorHAnsi" w:hAnsi="Lucida Console" w:cs="Lucida Console"/>
          <w:color w:val="333333"/>
          <w:sz w:val="22"/>
          <w:szCs w:val="22"/>
          <w:lang w:eastAsia="en-US"/>
        </w:rPr>
      </w:pPr>
    </w:p>
    <w:p w:rsidR="003A5829" w:rsidRDefault="003A5829" w:rsidP="003A5829">
      <w:pPr>
        <w:autoSpaceDE w:val="0"/>
        <w:autoSpaceDN w:val="0"/>
        <w:adjustRightInd w:val="0"/>
        <w:rPr>
          <w:rFonts w:ascii="Lucida Console" w:eastAsiaTheme="minorHAnsi" w:hAnsi="Lucida Console" w:cs="Lucida Console"/>
          <w:color w:val="333333"/>
          <w:sz w:val="22"/>
          <w:szCs w:val="22"/>
          <w:lang w:eastAsia="en-US"/>
        </w:rPr>
      </w:pPr>
      <w:r>
        <w:rPr>
          <w:rFonts w:ascii="Lucida Console" w:eastAsiaTheme="minorHAnsi" w:hAnsi="Lucida Console" w:cs="Lucida Console"/>
          <w:color w:val="333333"/>
          <w:sz w:val="22"/>
          <w:szCs w:val="22"/>
          <w:lang w:eastAsia="en-US"/>
        </w:rPr>
        <w:t>Procurador Corregedor</w:t>
      </w:r>
      <w:proofErr w:type="gramStart"/>
      <w:r>
        <w:rPr>
          <w:rFonts w:ascii="Lucida Console" w:eastAsiaTheme="minorHAnsi" w:hAnsi="Lucida Console" w:cs="Lucida Console"/>
          <w:color w:val="333333"/>
          <w:sz w:val="22"/>
          <w:szCs w:val="22"/>
          <w:lang w:eastAsia="en-US"/>
        </w:rPr>
        <w:t xml:space="preserve"> </w:t>
      </w:r>
      <w:r w:rsidR="00EB2C89">
        <w:rPr>
          <w:rFonts w:ascii="Lucida Console" w:eastAsiaTheme="minorHAnsi" w:hAnsi="Lucida Console" w:cs="Lucida Console"/>
          <w:color w:val="333333"/>
          <w:sz w:val="22"/>
          <w:szCs w:val="22"/>
          <w:lang w:eastAsia="en-US"/>
        </w:rPr>
        <w:t xml:space="preserve">   </w:t>
      </w:r>
      <w:proofErr w:type="gramEnd"/>
      <w:r w:rsidR="00EB2C89">
        <w:rPr>
          <w:rFonts w:ascii="Lucida Console" w:eastAsiaTheme="minorHAnsi" w:hAnsi="Lucida Console" w:cs="Lucida Console"/>
          <w:color w:val="333333"/>
          <w:sz w:val="22"/>
          <w:szCs w:val="22"/>
          <w:lang w:eastAsia="en-US"/>
        </w:rPr>
        <w:t xml:space="preserve">01             </w:t>
      </w:r>
      <w:r>
        <w:rPr>
          <w:rFonts w:ascii="Lucida Console" w:eastAsiaTheme="minorHAnsi" w:hAnsi="Lucida Console" w:cs="Lucida Console"/>
          <w:color w:val="333333"/>
          <w:sz w:val="22"/>
          <w:szCs w:val="22"/>
          <w:lang w:eastAsia="en-US"/>
        </w:rPr>
        <w:t xml:space="preserve"> 6.000,00</w:t>
      </w:r>
      <w:r w:rsidR="00EB2C89">
        <w:rPr>
          <w:rFonts w:ascii="Lucida Console" w:eastAsiaTheme="minorHAnsi" w:hAnsi="Lucida Console" w:cs="Lucida Console"/>
          <w:color w:val="333333"/>
          <w:sz w:val="22"/>
          <w:szCs w:val="22"/>
          <w:lang w:eastAsia="en-US"/>
        </w:rPr>
        <w:t xml:space="preserve">   </w:t>
      </w:r>
      <w:r w:rsidR="00F37D98">
        <w:rPr>
          <w:rFonts w:ascii="Lucida Console" w:eastAsiaTheme="minorHAnsi" w:hAnsi="Lucida Console" w:cs="Lucida Console"/>
          <w:color w:val="333333"/>
          <w:sz w:val="22"/>
          <w:szCs w:val="22"/>
          <w:lang w:eastAsia="en-US"/>
        </w:rPr>
        <w:t xml:space="preserve"> </w:t>
      </w:r>
      <w:r w:rsidR="00EB2C89">
        <w:rPr>
          <w:rFonts w:ascii="Lucida Console" w:eastAsiaTheme="minorHAnsi" w:hAnsi="Lucida Console" w:cs="Lucida Console"/>
          <w:color w:val="333333"/>
          <w:sz w:val="22"/>
          <w:szCs w:val="22"/>
          <w:lang w:eastAsia="en-US"/>
        </w:rPr>
        <w:t>6.000,00</w:t>
      </w:r>
    </w:p>
    <w:p w:rsidR="00F37D98" w:rsidRDefault="003A5829" w:rsidP="003A5829">
      <w:pPr>
        <w:autoSpaceDE w:val="0"/>
        <w:autoSpaceDN w:val="0"/>
        <w:adjustRightInd w:val="0"/>
        <w:rPr>
          <w:rFonts w:ascii="Lucida Console" w:eastAsiaTheme="minorHAnsi" w:hAnsi="Lucida Console" w:cs="Lucida Console"/>
          <w:color w:val="333333"/>
          <w:sz w:val="22"/>
          <w:szCs w:val="22"/>
          <w:lang w:eastAsia="en-US"/>
        </w:rPr>
      </w:pPr>
      <w:r>
        <w:rPr>
          <w:rFonts w:ascii="Lucida Console" w:eastAsiaTheme="minorHAnsi" w:hAnsi="Lucida Console" w:cs="Lucida Console"/>
          <w:color w:val="333333"/>
          <w:sz w:val="22"/>
          <w:szCs w:val="22"/>
          <w:lang w:eastAsia="en-US"/>
        </w:rPr>
        <w:t>P</w:t>
      </w:r>
      <w:r w:rsidR="00F37D98">
        <w:rPr>
          <w:rFonts w:ascii="Lucida Console" w:eastAsiaTheme="minorHAnsi" w:hAnsi="Lucida Console" w:cs="Lucida Console"/>
          <w:color w:val="333333"/>
          <w:sz w:val="22"/>
          <w:szCs w:val="22"/>
          <w:lang w:eastAsia="en-US"/>
        </w:rPr>
        <w:t xml:space="preserve">rocurador Chefe      </w:t>
      </w:r>
      <w:r>
        <w:rPr>
          <w:rFonts w:ascii="Lucida Console" w:eastAsiaTheme="minorHAnsi" w:hAnsi="Lucida Console" w:cs="Lucida Console"/>
          <w:color w:val="333333"/>
          <w:sz w:val="22"/>
          <w:szCs w:val="22"/>
          <w:lang w:eastAsia="en-US"/>
        </w:rPr>
        <w:t xml:space="preserve">    </w:t>
      </w:r>
      <w:r w:rsidR="00EB2C89">
        <w:rPr>
          <w:rFonts w:ascii="Lucida Console" w:eastAsiaTheme="minorHAnsi" w:hAnsi="Lucida Console" w:cs="Lucida Console"/>
          <w:color w:val="333333"/>
          <w:sz w:val="22"/>
          <w:szCs w:val="22"/>
          <w:lang w:eastAsia="en-US"/>
        </w:rPr>
        <w:t xml:space="preserve">6  </w:t>
      </w:r>
      <w:r w:rsidR="00F37D98">
        <w:rPr>
          <w:rFonts w:ascii="Lucida Console" w:eastAsiaTheme="minorHAnsi" w:hAnsi="Lucida Console" w:cs="Lucida Console"/>
          <w:color w:val="333333"/>
          <w:sz w:val="22"/>
          <w:szCs w:val="22"/>
          <w:lang w:eastAsia="en-US"/>
        </w:rPr>
        <w:t xml:space="preserve">            </w:t>
      </w:r>
      <w:r w:rsidR="00EB2C89">
        <w:rPr>
          <w:rFonts w:ascii="Lucida Console" w:eastAsiaTheme="minorHAnsi" w:hAnsi="Lucida Console" w:cs="Lucida Console"/>
          <w:color w:val="333333"/>
          <w:sz w:val="22"/>
          <w:szCs w:val="22"/>
          <w:lang w:eastAsia="en-US"/>
        </w:rPr>
        <w:t>6.000,00</w:t>
      </w:r>
      <w:proofErr w:type="gramStart"/>
      <w:r w:rsidR="00EB2C89">
        <w:rPr>
          <w:rFonts w:ascii="Lucida Console" w:eastAsiaTheme="minorHAnsi" w:hAnsi="Lucida Console" w:cs="Lucida Console"/>
          <w:color w:val="333333"/>
          <w:sz w:val="22"/>
          <w:szCs w:val="22"/>
          <w:lang w:eastAsia="en-US"/>
        </w:rPr>
        <w:t xml:space="preserve">   </w:t>
      </w:r>
      <w:proofErr w:type="gramEnd"/>
      <w:r w:rsidR="00EB2C89">
        <w:rPr>
          <w:rFonts w:ascii="Lucida Console" w:eastAsiaTheme="minorHAnsi" w:hAnsi="Lucida Console" w:cs="Lucida Console"/>
          <w:color w:val="333333"/>
          <w:sz w:val="22"/>
          <w:szCs w:val="22"/>
          <w:lang w:eastAsia="en-US"/>
        </w:rPr>
        <w:t>36.000,00</w:t>
      </w:r>
    </w:p>
    <w:p w:rsidR="003A5829" w:rsidRDefault="00F37D98" w:rsidP="003A5829">
      <w:pPr>
        <w:autoSpaceDE w:val="0"/>
        <w:autoSpaceDN w:val="0"/>
        <w:adjustRightInd w:val="0"/>
        <w:rPr>
          <w:rFonts w:ascii="Lucida Console" w:eastAsiaTheme="minorHAnsi" w:hAnsi="Lucida Console" w:cs="Lucida Console"/>
          <w:color w:val="333333"/>
          <w:sz w:val="22"/>
          <w:szCs w:val="22"/>
          <w:lang w:eastAsia="en-US"/>
        </w:rPr>
      </w:pPr>
      <w:r>
        <w:rPr>
          <w:rFonts w:ascii="Lucida Console" w:eastAsiaTheme="minorHAnsi" w:hAnsi="Lucida Console" w:cs="Lucida Console"/>
          <w:color w:val="333333"/>
          <w:sz w:val="22"/>
          <w:szCs w:val="22"/>
          <w:lang w:eastAsia="en-US"/>
        </w:rPr>
        <w:t>De Especializada</w:t>
      </w:r>
      <w:proofErr w:type="gramStart"/>
      <w:r>
        <w:rPr>
          <w:rFonts w:ascii="Lucida Console" w:eastAsiaTheme="minorHAnsi" w:hAnsi="Lucida Console" w:cs="Lucida Console"/>
          <w:color w:val="333333"/>
          <w:sz w:val="22"/>
          <w:szCs w:val="22"/>
          <w:lang w:eastAsia="en-US"/>
        </w:rPr>
        <w:t xml:space="preserve"> </w:t>
      </w:r>
      <w:r w:rsidR="00EB2C89">
        <w:rPr>
          <w:rFonts w:ascii="Lucida Console" w:eastAsiaTheme="minorHAnsi" w:hAnsi="Lucida Console" w:cs="Lucida Console"/>
          <w:color w:val="333333"/>
          <w:sz w:val="22"/>
          <w:szCs w:val="22"/>
          <w:lang w:eastAsia="en-US"/>
        </w:rPr>
        <w:t xml:space="preserve"> </w:t>
      </w:r>
    </w:p>
    <w:p w:rsidR="003A5829" w:rsidRDefault="003A5829" w:rsidP="003A5829">
      <w:pPr>
        <w:autoSpaceDE w:val="0"/>
        <w:autoSpaceDN w:val="0"/>
        <w:adjustRightInd w:val="0"/>
        <w:rPr>
          <w:rFonts w:ascii="Lucida Console" w:eastAsiaTheme="minorHAnsi" w:hAnsi="Lucida Console" w:cs="Lucida Console"/>
          <w:color w:val="333333"/>
          <w:sz w:val="22"/>
          <w:szCs w:val="22"/>
          <w:lang w:eastAsia="en-US"/>
        </w:rPr>
      </w:pPr>
      <w:proofErr w:type="gramEnd"/>
    </w:p>
    <w:p w:rsidR="003A5829" w:rsidRDefault="003A5829" w:rsidP="003A5829">
      <w:pPr>
        <w:autoSpaceDE w:val="0"/>
        <w:autoSpaceDN w:val="0"/>
        <w:adjustRightInd w:val="0"/>
        <w:rPr>
          <w:rFonts w:ascii="Bookman Old Style" w:hAnsi="Bookman Old Style" w:cs="Arial"/>
        </w:rPr>
      </w:pP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</w:rPr>
      </w:pP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</w:rPr>
      </w:pP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</w:rPr>
      </w:pP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</w:rPr>
      </w:pP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</w:rPr>
      </w:pP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</w:rPr>
      </w:pP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</w:rPr>
      </w:pP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</w:rPr>
      </w:pP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</w:rPr>
      </w:pP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</w:rPr>
      </w:pP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</w:rPr>
      </w:pP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</w:rPr>
      </w:pP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</w:rPr>
      </w:pP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</w:rPr>
      </w:pP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</w:rPr>
      </w:pP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</w:rPr>
      </w:pP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</w:rPr>
      </w:pP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  <w:b/>
        </w:rPr>
        <w:t xml:space="preserve">Justificativa </w:t>
      </w:r>
    </w:p>
    <w:p w:rsidR="001E6977" w:rsidRDefault="001E6977" w:rsidP="009C060B">
      <w:pPr>
        <w:spacing w:after="240"/>
        <w:jc w:val="both"/>
        <w:rPr>
          <w:rFonts w:ascii="Bookman Old Style" w:hAnsi="Bookman Old Style" w:cs="Arial"/>
          <w:b/>
        </w:rPr>
      </w:pPr>
    </w:p>
    <w:p w:rsidR="001E6977" w:rsidRPr="008D10E7" w:rsidRDefault="001E6977" w:rsidP="009C060B">
      <w:pPr>
        <w:spacing w:after="24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O presente projeto de alteração, revogação e acréscimo da Lei 1.370/2011, visa adequar suas disposições de modo a conservar a autonomia do Prefeito Municipal, no que concerne a gestão da Prefeitura Municipal de Boa Vista e, especificadamente, aos assuntos que o ordenamento jurídico lhe dá competência privativa. </w:t>
      </w:r>
    </w:p>
    <w:p w:rsidR="001E6977" w:rsidRPr="005B132A" w:rsidRDefault="001E6977" w:rsidP="009C060B">
      <w:pPr>
        <w:spacing w:after="240"/>
        <w:jc w:val="both"/>
        <w:rPr>
          <w:rFonts w:ascii="Bookman Old Style" w:hAnsi="Bookman Old Style"/>
        </w:rPr>
      </w:pPr>
    </w:p>
    <w:p w:rsidR="009B14B1" w:rsidRDefault="009B14B1" w:rsidP="009C060B">
      <w:pPr>
        <w:jc w:val="both"/>
      </w:pPr>
    </w:p>
    <w:sectPr w:rsidR="009B14B1" w:rsidSect="009B14B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C97" w:rsidRDefault="00764C97" w:rsidP="009C060B">
      <w:r>
        <w:separator/>
      </w:r>
    </w:p>
  </w:endnote>
  <w:endnote w:type="continuationSeparator" w:id="0">
    <w:p w:rsidR="00764C97" w:rsidRDefault="00764C97" w:rsidP="009C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60B" w:rsidRDefault="009C060B" w:rsidP="009C060B">
    <w:pPr>
      <w:pStyle w:val="Rodap"/>
      <w:pBdr>
        <w:top w:val="single" w:sz="4" w:space="0" w:color="auto"/>
      </w:pBdr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Rua General Penha Brasil, nº 1.011 - São Francisco - Palácio 09 de </w:t>
    </w:r>
    <w:proofErr w:type="gramStart"/>
    <w:r>
      <w:rPr>
        <w:rFonts w:ascii="Arial" w:hAnsi="Arial" w:cs="Arial"/>
        <w:sz w:val="16"/>
        <w:szCs w:val="16"/>
      </w:rPr>
      <w:t>Julho</w:t>
    </w:r>
    <w:proofErr w:type="gramEnd"/>
  </w:p>
  <w:p w:rsidR="009C060B" w:rsidRDefault="009C060B" w:rsidP="009C060B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Fone: (095) 621-1700 – CEP 69305-130 - Boa Vista-RR</w:t>
    </w:r>
  </w:p>
  <w:p w:rsidR="009C060B" w:rsidRDefault="009C060B" w:rsidP="009C060B">
    <w:pPr>
      <w:pStyle w:val="Rodap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Visite o nosso sitio: </w:t>
    </w:r>
    <w:hyperlink r:id="rId1" w:history="1">
      <w:r>
        <w:rPr>
          <w:rStyle w:val="Hyperlink"/>
          <w:rFonts w:ascii="Arial" w:hAnsi="Arial" w:cs="Arial"/>
          <w:sz w:val="16"/>
          <w:szCs w:val="16"/>
        </w:rPr>
        <w:t>www.pmbv.rr.gov.br</w:t>
      </w:r>
    </w:hyperlink>
    <w:r>
      <w:rPr>
        <w:rFonts w:ascii="Arial" w:hAnsi="Arial" w:cs="Arial"/>
        <w:sz w:val="16"/>
        <w:szCs w:val="16"/>
      </w:rPr>
      <w:t xml:space="preserve"> </w:t>
    </w:r>
  </w:p>
  <w:p w:rsidR="009C060B" w:rsidRDefault="009C060B" w:rsidP="009C060B">
    <w:pPr>
      <w:pStyle w:val="Rodap"/>
    </w:pPr>
  </w:p>
  <w:p w:rsidR="009C060B" w:rsidRDefault="009C06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C97" w:rsidRDefault="00764C97" w:rsidP="009C060B">
      <w:r>
        <w:separator/>
      </w:r>
    </w:p>
  </w:footnote>
  <w:footnote w:type="continuationSeparator" w:id="0">
    <w:p w:rsidR="00764C97" w:rsidRDefault="00764C97" w:rsidP="009C0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60B" w:rsidRDefault="009C060B">
    <w:pPr>
      <w:pStyle w:val="Cabealho"/>
    </w:pPr>
    <w:r>
      <w:tab/>
    </w:r>
    <w:r w:rsidRPr="009C060B">
      <w:rPr>
        <w:noProof/>
      </w:rPr>
      <w:drawing>
        <wp:inline distT="0" distB="0" distL="0" distR="0">
          <wp:extent cx="781050" cy="781050"/>
          <wp:effectExtent l="19050" t="0" r="0" b="0"/>
          <wp:docPr id="1" name="Imagem 1" descr="Brasao PMB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PMB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C060B" w:rsidRDefault="009C060B">
    <w:pPr>
      <w:pStyle w:val="Cabealho"/>
    </w:pPr>
  </w:p>
  <w:p w:rsidR="009C060B" w:rsidRDefault="009C060B" w:rsidP="009C060B">
    <w:pPr>
      <w:pStyle w:val="Cabealh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PREFEITURA MUNICIPAL DE BOA VISTA</w:t>
    </w:r>
  </w:p>
  <w:p w:rsidR="009C060B" w:rsidRDefault="009C060B" w:rsidP="009C060B">
    <w:pPr>
      <w:pStyle w:val="Cabealh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Gabinete da Prefeita</w:t>
    </w:r>
  </w:p>
  <w:p w:rsidR="009C060B" w:rsidRDefault="009C060B" w:rsidP="009C060B">
    <w:pPr>
      <w:pStyle w:val="Cabealho"/>
      <w:pBdr>
        <w:bottom w:val="single" w:sz="4" w:space="1" w:color="auto"/>
      </w:pBdr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“BRASIL: DO CABURAÍ AO CHUÍ”</w:t>
    </w:r>
  </w:p>
  <w:p w:rsidR="009C060B" w:rsidRDefault="009C06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77"/>
    <w:rsid w:val="000A4544"/>
    <w:rsid w:val="000F41AB"/>
    <w:rsid w:val="001050A9"/>
    <w:rsid w:val="0012739F"/>
    <w:rsid w:val="00137975"/>
    <w:rsid w:val="001517D3"/>
    <w:rsid w:val="001E6977"/>
    <w:rsid w:val="00291F09"/>
    <w:rsid w:val="00342DF7"/>
    <w:rsid w:val="00367D21"/>
    <w:rsid w:val="00372F73"/>
    <w:rsid w:val="003A5829"/>
    <w:rsid w:val="004039D5"/>
    <w:rsid w:val="004B30EF"/>
    <w:rsid w:val="00503FB9"/>
    <w:rsid w:val="00516B4C"/>
    <w:rsid w:val="00581DBD"/>
    <w:rsid w:val="005962CA"/>
    <w:rsid w:val="006234B8"/>
    <w:rsid w:val="00631B39"/>
    <w:rsid w:val="00764C97"/>
    <w:rsid w:val="00770CC1"/>
    <w:rsid w:val="007A0691"/>
    <w:rsid w:val="00817BE4"/>
    <w:rsid w:val="00841ADC"/>
    <w:rsid w:val="008515BF"/>
    <w:rsid w:val="0089618F"/>
    <w:rsid w:val="009B14B1"/>
    <w:rsid w:val="009C060B"/>
    <w:rsid w:val="00A31E2C"/>
    <w:rsid w:val="00A60BDC"/>
    <w:rsid w:val="00A76761"/>
    <w:rsid w:val="00B6339B"/>
    <w:rsid w:val="00B74C34"/>
    <w:rsid w:val="00BA632F"/>
    <w:rsid w:val="00C905F6"/>
    <w:rsid w:val="00CC5294"/>
    <w:rsid w:val="00CD3638"/>
    <w:rsid w:val="00D73D11"/>
    <w:rsid w:val="00E77DEC"/>
    <w:rsid w:val="00EB2C89"/>
    <w:rsid w:val="00EB4F24"/>
    <w:rsid w:val="00ED259D"/>
    <w:rsid w:val="00EE5804"/>
    <w:rsid w:val="00F37D98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E6977"/>
    <w:pPr>
      <w:ind w:left="4140"/>
      <w:jc w:val="both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1E6977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06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06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C06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C06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6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60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semiHidden/>
    <w:unhideWhenUsed/>
    <w:rsid w:val="009C06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E6977"/>
    <w:pPr>
      <w:ind w:left="4140"/>
      <w:jc w:val="both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1E6977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06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06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C06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C06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6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60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semiHidden/>
    <w:unhideWhenUsed/>
    <w:rsid w:val="009C06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mbv.rr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2035</Words>
  <Characters>10994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Rafael</cp:lastModifiedBy>
  <cp:revision>2</cp:revision>
  <dcterms:created xsi:type="dcterms:W3CDTF">2013-01-14T15:53:00Z</dcterms:created>
  <dcterms:modified xsi:type="dcterms:W3CDTF">2013-01-14T15:53:00Z</dcterms:modified>
</cp:coreProperties>
</file>